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7E" w:rsidRPr="00FE6B0D" w:rsidRDefault="00A253A2" w:rsidP="00E9657E">
      <w:pPr>
        <w:pStyle w:val="af"/>
        <w:jc w:val="center"/>
        <w:rPr>
          <w:rFonts w:ascii="Arial" w:hAnsi="Arial" w:cs="Arial"/>
          <w:b/>
          <w:sz w:val="32"/>
          <w:szCs w:val="32"/>
        </w:rPr>
      </w:pPr>
      <w:r>
        <w:rPr>
          <w:rFonts w:ascii="Arial" w:hAnsi="Arial" w:cs="Arial"/>
          <w:b/>
          <w:sz w:val="32"/>
          <w:szCs w:val="32"/>
        </w:rPr>
        <w:t>21</w:t>
      </w:r>
      <w:r w:rsidR="00FE6B0D">
        <w:rPr>
          <w:rFonts w:ascii="Arial" w:hAnsi="Arial" w:cs="Arial"/>
          <w:b/>
          <w:sz w:val="32"/>
          <w:szCs w:val="32"/>
        </w:rPr>
        <w:t>.</w:t>
      </w:r>
      <w:r w:rsidR="00E1462D">
        <w:rPr>
          <w:rFonts w:ascii="Arial" w:hAnsi="Arial" w:cs="Arial"/>
          <w:b/>
          <w:sz w:val="32"/>
          <w:szCs w:val="32"/>
        </w:rPr>
        <w:t>12</w:t>
      </w:r>
      <w:r w:rsidR="00E9657E">
        <w:rPr>
          <w:rFonts w:ascii="Arial" w:hAnsi="Arial" w:cs="Arial"/>
          <w:b/>
          <w:sz w:val="32"/>
          <w:szCs w:val="32"/>
        </w:rPr>
        <w:t>.20</w:t>
      </w:r>
      <w:r w:rsidR="005750B8">
        <w:rPr>
          <w:rFonts w:ascii="Arial" w:hAnsi="Arial" w:cs="Arial"/>
          <w:b/>
          <w:sz w:val="32"/>
          <w:szCs w:val="32"/>
        </w:rPr>
        <w:t>21</w:t>
      </w:r>
      <w:r>
        <w:rPr>
          <w:rFonts w:ascii="Arial" w:hAnsi="Arial" w:cs="Arial"/>
          <w:b/>
          <w:sz w:val="32"/>
          <w:szCs w:val="32"/>
        </w:rPr>
        <w:t>Г. №200</w:t>
      </w:r>
      <w:bookmarkStart w:id="0" w:name="_GoBack"/>
      <w:bookmarkEnd w:id="0"/>
    </w:p>
    <w:p w:rsidR="00E9657E" w:rsidRDefault="00E9657E" w:rsidP="00E9657E">
      <w:pPr>
        <w:pStyle w:val="af"/>
        <w:jc w:val="center"/>
        <w:rPr>
          <w:rFonts w:ascii="Arial" w:hAnsi="Arial" w:cs="Arial"/>
          <w:b/>
          <w:sz w:val="32"/>
          <w:szCs w:val="32"/>
        </w:rPr>
      </w:pPr>
      <w:r>
        <w:rPr>
          <w:rFonts w:ascii="Arial" w:hAnsi="Arial" w:cs="Arial"/>
          <w:b/>
          <w:sz w:val="32"/>
          <w:szCs w:val="32"/>
        </w:rPr>
        <w:t>РОССИЙСКАЯ ФЕДЕРАЦИЯ</w:t>
      </w:r>
    </w:p>
    <w:p w:rsidR="00E9657E" w:rsidRDefault="00E9657E" w:rsidP="00E9657E">
      <w:pPr>
        <w:pStyle w:val="af"/>
        <w:jc w:val="center"/>
        <w:rPr>
          <w:rFonts w:ascii="Arial" w:hAnsi="Arial" w:cs="Arial"/>
          <w:b/>
          <w:sz w:val="32"/>
          <w:szCs w:val="32"/>
        </w:rPr>
      </w:pPr>
      <w:r>
        <w:rPr>
          <w:rFonts w:ascii="Arial" w:hAnsi="Arial" w:cs="Arial"/>
          <w:b/>
          <w:sz w:val="32"/>
          <w:szCs w:val="32"/>
        </w:rPr>
        <w:t>ИРКУТСКАЯ ОБЛАСТЬ</w:t>
      </w:r>
    </w:p>
    <w:p w:rsidR="00E9657E" w:rsidRDefault="00E9657E" w:rsidP="00E9657E">
      <w:pPr>
        <w:pStyle w:val="af"/>
        <w:jc w:val="center"/>
        <w:rPr>
          <w:rFonts w:ascii="Arial" w:hAnsi="Arial" w:cs="Arial"/>
          <w:b/>
          <w:sz w:val="32"/>
          <w:szCs w:val="32"/>
        </w:rPr>
      </w:pPr>
      <w:r>
        <w:rPr>
          <w:rFonts w:ascii="Arial" w:hAnsi="Arial" w:cs="Arial"/>
          <w:b/>
          <w:sz w:val="32"/>
          <w:szCs w:val="32"/>
        </w:rPr>
        <w:t xml:space="preserve">ЗИМИНСКИЙ МУНИЦИПАЛЬНЫЙ РАЙОН </w:t>
      </w:r>
    </w:p>
    <w:p w:rsidR="00E9657E" w:rsidRDefault="00E9657E" w:rsidP="00E9657E">
      <w:pPr>
        <w:pStyle w:val="af"/>
        <w:jc w:val="center"/>
        <w:rPr>
          <w:rFonts w:ascii="Arial" w:hAnsi="Arial" w:cs="Arial"/>
          <w:b/>
          <w:sz w:val="32"/>
          <w:szCs w:val="32"/>
        </w:rPr>
      </w:pPr>
      <w:r>
        <w:rPr>
          <w:rFonts w:ascii="Arial" w:hAnsi="Arial" w:cs="Arial"/>
          <w:b/>
          <w:sz w:val="32"/>
          <w:szCs w:val="32"/>
        </w:rPr>
        <w:t>ХАРАЙГУНСКОЕ МУНИЦИПАЛЬНОЕ ОБРАЗОВАНИЕ</w:t>
      </w:r>
    </w:p>
    <w:p w:rsidR="00E9657E" w:rsidRDefault="00E9657E" w:rsidP="00E9657E">
      <w:pPr>
        <w:autoSpaceDE w:val="0"/>
        <w:autoSpaceDN w:val="0"/>
        <w:adjustRightInd w:val="0"/>
        <w:jc w:val="center"/>
        <w:rPr>
          <w:rFonts w:ascii="Arial" w:hAnsi="Arial" w:cs="Arial"/>
          <w:b/>
          <w:sz w:val="32"/>
          <w:szCs w:val="32"/>
        </w:rPr>
      </w:pPr>
      <w:r>
        <w:rPr>
          <w:rFonts w:ascii="Arial" w:hAnsi="Arial" w:cs="Arial"/>
          <w:b/>
          <w:sz w:val="32"/>
          <w:szCs w:val="32"/>
        </w:rPr>
        <w:t xml:space="preserve">ДУМА </w:t>
      </w:r>
    </w:p>
    <w:p w:rsidR="00E9657E" w:rsidRDefault="00E9657E" w:rsidP="00E9657E">
      <w:pPr>
        <w:autoSpaceDE w:val="0"/>
        <w:autoSpaceDN w:val="0"/>
        <w:adjustRightInd w:val="0"/>
        <w:jc w:val="center"/>
        <w:rPr>
          <w:rFonts w:ascii="Arial" w:hAnsi="Arial" w:cs="Arial"/>
          <w:b/>
          <w:sz w:val="32"/>
          <w:szCs w:val="32"/>
        </w:rPr>
      </w:pPr>
      <w:r>
        <w:rPr>
          <w:rFonts w:ascii="Arial" w:hAnsi="Arial" w:cs="Arial"/>
          <w:b/>
          <w:sz w:val="32"/>
          <w:szCs w:val="32"/>
        </w:rPr>
        <w:t>РЕШЕНИЕ</w:t>
      </w:r>
    </w:p>
    <w:p w:rsidR="00105E0D" w:rsidRPr="00E9657E" w:rsidRDefault="00105E0D" w:rsidP="00E9657E">
      <w:pPr>
        <w:pStyle w:val="ac"/>
        <w:rPr>
          <w:rFonts w:ascii="Arial" w:hAnsi="Arial" w:cs="Arial"/>
          <w:bCs/>
          <w:i w:val="0"/>
          <w:snapToGrid w:val="0"/>
          <w:sz w:val="32"/>
          <w:szCs w:val="32"/>
        </w:rPr>
      </w:pPr>
    </w:p>
    <w:p w:rsidR="000333B5" w:rsidRPr="000333B5" w:rsidRDefault="000333B5" w:rsidP="000333B5">
      <w:pPr>
        <w:pStyle w:val="af"/>
        <w:ind w:firstLine="708"/>
        <w:jc w:val="center"/>
        <w:rPr>
          <w:rFonts w:ascii="Arial" w:hAnsi="Arial" w:cs="Arial"/>
          <w:b/>
          <w:bCs/>
          <w:sz w:val="32"/>
          <w:szCs w:val="32"/>
        </w:rPr>
      </w:pPr>
      <w:r w:rsidRPr="000333B5">
        <w:rPr>
          <w:rFonts w:ascii="Arial" w:hAnsi="Arial" w:cs="Arial"/>
          <w:b/>
          <w:bCs/>
          <w:sz w:val="32"/>
          <w:szCs w:val="32"/>
        </w:rPr>
        <w:t>О ВНЕСЕНИИ ИЗМЕНЕНИЙ И ДОПОЛНЕНИЙ</w:t>
      </w:r>
    </w:p>
    <w:p w:rsidR="000333B5" w:rsidRPr="000333B5" w:rsidRDefault="000333B5" w:rsidP="000333B5">
      <w:pPr>
        <w:pStyle w:val="af"/>
        <w:ind w:firstLine="708"/>
        <w:jc w:val="center"/>
        <w:rPr>
          <w:rFonts w:ascii="Arial" w:hAnsi="Arial" w:cs="Arial"/>
          <w:b/>
          <w:bCs/>
          <w:sz w:val="32"/>
          <w:szCs w:val="32"/>
        </w:rPr>
      </w:pPr>
      <w:r w:rsidRPr="000333B5">
        <w:rPr>
          <w:rFonts w:ascii="Arial" w:hAnsi="Arial" w:cs="Arial"/>
          <w:b/>
          <w:bCs/>
          <w:sz w:val="32"/>
          <w:szCs w:val="32"/>
        </w:rPr>
        <w:t>В УСТАВ ХАРАЙГУНСКОГО МУНИЦИПАЛЬНОГО ОБРАЗОВАНИЯ</w:t>
      </w:r>
    </w:p>
    <w:p w:rsidR="000333B5" w:rsidRDefault="000333B5" w:rsidP="000F1423">
      <w:pPr>
        <w:pStyle w:val="af"/>
        <w:ind w:firstLine="708"/>
        <w:jc w:val="both"/>
        <w:rPr>
          <w:rFonts w:ascii="Arial" w:hAnsi="Arial" w:cs="Arial"/>
          <w:sz w:val="24"/>
          <w:szCs w:val="24"/>
        </w:rPr>
      </w:pPr>
    </w:p>
    <w:p w:rsidR="00865E0D" w:rsidRPr="00FE6B0D" w:rsidRDefault="000333B5" w:rsidP="000F1423">
      <w:pPr>
        <w:pStyle w:val="af"/>
        <w:ind w:firstLine="708"/>
        <w:jc w:val="both"/>
        <w:rPr>
          <w:rFonts w:ascii="Arial" w:hAnsi="Arial" w:cs="Arial"/>
          <w:sz w:val="24"/>
          <w:szCs w:val="24"/>
        </w:rPr>
      </w:pPr>
      <w:r w:rsidRPr="000333B5">
        <w:rPr>
          <w:rFonts w:ascii="Arial" w:hAnsi="Arial" w:cs="Arial"/>
          <w:sz w:val="24"/>
          <w:szCs w:val="24"/>
        </w:rPr>
        <w:t xml:space="preserve">В целях приведения Устава </w:t>
      </w:r>
      <w:proofErr w:type="spellStart"/>
      <w:r w:rsidRPr="000333B5">
        <w:rPr>
          <w:rFonts w:ascii="Arial" w:hAnsi="Arial" w:cs="Arial"/>
          <w:sz w:val="24"/>
          <w:szCs w:val="24"/>
        </w:rPr>
        <w:t>Харайгунского</w:t>
      </w:r>
      <w:proofErr w:type="spellEnd"/>
      <w:r w:rsidRPr="000333B5">
        <w:rPr>
          <w:rFonts w:ascii="Arial" w:hAnsi="Arial" w:cs="Arial"/>
          <w:sz w:val="24"/>
          <w:szCs w:val="24"/>
        </w:rPr>
        <w:t xml:space="preserve"> муниципального образования, принятого решением Думы </w:t>
      </w:r>
      <w:proofErr w:type="spellStart"/>
      <w:r w:rsidRPr="000333B5">
        <w:rPr>
          <w:rFonts w:ascii="Arial" w:hAnsi="Arial" w:cs="Arial"/>
          <w:sz w:val="24"/>
          <w:szCs w:val="24"/>
        </w:rPr>
        <w:t>Харайгунского</w:t>
      </w:r>
      <w:proofErr w:type="spellEnd"/>
      <w:r w:rsidRPr="000333B5">
        <w:rPr>
          <w:rFonts w:ascii="Arial" w:hAnsi="Arial" w:cs="Arial"/>
          <w:sz w:val="24"/>
          <w:szCs w:val="24"/>
        </w:rPr>
        <w:t xml:space="preserve"> муниципального </w:t>
      </w:r>
      <w:r>
        <w:rPr>
          <w:rFonts w:ascii="Arial" w:hAnsi="Arial" w:cs="Arial"/>
          <w:sz w:val="24"/>
          <w:szCs w:val="24"/>
        </w:rPr>
        <w:t xml:space="preserve">образования </w:t>
      </w:r>
      <w:proofErr w:type="spellStart"/>
      <w:r>
        <w:rPr>
          <w:rFonts w:ascii="Arial" w:hAnsi="Arial" w:cs="Arial"/>
          <w:sz w:val="24"/>
          <w:szCs w:val="24"/>
        </w:rPr>
        <w:t>Зиминского</w:t>
      </w:r>
      <w:proofErr w:type="spellEnd"/>
      <w:r>
        <w:rPr>
          <w:rFonts w:ascii="Arial" w:hAnsi="Arial" w:cs="Arial"/>
          <w:sz w:val="24"/>
          <w:szCs w:val="24"/>
        </w:rPr>
        <w:t xml:space="preserve"> района №</w:t>
      </w:r>
      <w:r w:rsidRPr="000333B5">
        <w:rPr>
          <w:rFonts w:ascii="Arial" w:hAnsi="Arial" w:cs="Arial"/>
          <w:sz w:val="24"/>
          <w:szCs w:val="24"/>
        </w:rPr>
        <w:t xml:space="preserve">3 от 26 декабря 2005 года, в соответствии с действующим законодательством Российской Федерации, руководствуясь статьями 31, 44 Устава </w:t>
      </w:r>
      <w:proofErr w:type="spellStart"/>
      <w:r w:rsidRPr="000333B5">
        <w:rPr>
          <w:rFonts w:ascii="Arial" w:hAnsi="Arial" w:cs="Arial"/>
          <w:sz w:val="24"/>
          <w:szCs w:val="24"/>
        </w:rPr>
        <w:t>Харайгунского</w:t>
      </w:r>
      <w:proofErr w:type="spellEnd"/>
      <w:r w:rsidRPr="000333B5">
        <w:rPr>
          <w:rFonts w:ascii="Arial" w:hAnsi="Arial" w:cs="Arial"/>
          <w:sz w:val="24"/>
          <w:szCs w:val="24"/>
        </w:rPr>
        <w:t xml:space="preserve"> муниципального образования, Дума </w:t>
      </w:r>
      <w:proofErr w:type="spellStart"/>
      <w:r w:rsidRPr="000333B5">
        <w:rPr>
          <w:rFonts w:ascii="Arial" w:hAnsi="Arial" w:cs="Arial"/>
          <w:sz w:val="24"/>
          <w:szCs w:val="24"/>
        </w:rPr>
        <w:t>Харайгунского</w:t>
      </w:r>
      <w:proofErr w:type="spellEnd"/>
      <w:r w:rsidRPr="000333B5">
        <w:rPr>
          <w:rFonts w:ascii="Arial" w:hAnsi="Arial" w:cs="Arial"/>
          <w:sz w:val="24"/>
          <w:szCs w:val="24"/>
        </w:rPr>
        <w:t xml:space="preserve"> муниципального образования </w:t>
      </w:r>
      <w:proofErr w:type="spellStart"/>
      <w:r w:rsidRPr="000333B5">
        <w:rPr>
          <w:rFonts w:ascii="Arial" w:hAnsi="Arial" w:cs="Arial"/>
          <w:sz w:val="24"/>
          <w:szCs w:val="24"/>
        </w:rPr>
        <w:t>Зиминского</w:t>
      </w:r>
      <w:proofErr w:type="spellEnd"/>
      <w:r w:rsidRPr="000333B5">
        <w:rPr>
          <w:rFonts w:ascii="Arial" w:hAnsi="Arial" w:cs="Arial"/>
          <w:sz w:val="24"/>
          <w:szCs w:val="24"/>
        </w:rPr>
        <w:t xml:space="preserve"> района</w:t>
      </w:r>
      <w:r w:rsidR="00FE6B0D">
        <w:rPr>
          <w:rFonts w:ascii="Arial" w:hAnsi="Arial" w:cs="Arial"/>
          <w:sz w:val="24"/>
          <w:szCs w:val="24"/>
        </w:rPr>
        <w:t>:</w:t>
      </w:r>
    </w:p>
    <w:p w:rsidR="00D22ABA" w:rsidRPr="00AF6785" w:rsidRDefault="00D22ABA" w:rsidP="00865E0D">
      <w:pPr>
        <w:pStyle w:val="af"/>
        <w:ind w:firstLine="709"/>
        <w:jc w:val="both"/>
        <w:rPr>
          <w:rFonts w:ascii="Arial" w:hAnsi="Arial" w:cs="Arial"/>
          <w:sz w:val="24"/>
          <w:szCs w:val="24"/>
        </w:rPr>
      </w:pPr>
    </w:p>
    <w:p w:rsidR="00D22ABA" w:rsidRPr="003B2FD8" w:rsidRDefault="00D22ABA" w:rsidP="00D22ABA">
      <w:pPr>
        <w:pStyle w:val="af"/>
        <w:ind w:firstLine="709"/>
        <w:jc w:val="center"/>
        <w:rPr>
          <w:rFonts w:ascii="Arial" w:hAnsi="Arial" w:cs="Arial"/>
          <w:b/>
          <w:sz w:val="30"/>
          <w:szCs w:val="30"/>
        </w:rPr>
      </w:pPr>
      <w:r w:rsidRPr="003B2FD8">
        <w:rPr>
          <w:rFonts w:ascii="Arial" w:hAnsi="Arial" w:cs="Arial"/>
          <w:b/>
          <w:sz w:val="30"/>
          <w:szCs w:val="30"/>
        </w:rPr>
        <w:t>РЕШИЛА:</w:t>
      </w:r>
    </w:p>
    <w:p w:rsidR="00D22ABA" w:rsidRPr="003B2FD8" w:rsidRDefault="00D22ABA" w:rsidP="00E9657E">
      <w:pPr>
        <w:pStyle w:val="af"/>
        <w:jc w:val="center"/>
        <w:rPr>
          <w:rFonts w:ascii="Arial" w:hAnsi="Arial" w:cs="Arial"/>
          <w:sz w:val="24"/>
          <w:szCs w:val="24"/>
        </w:rPr>
      </w:pPr>
    </w:p>
    <w:p w:rsidR="000333B5" w:rsidRPr="000333B5" w:rsidRDefault="000333B5" w:rsidP="000333B5">
      <w:pPr>
        <w:autoSpaceDE w:val="0"/>
        <w:autoSpaceDN w:val="0"/>
        <w:adjustRightInd w:val="0"/>
        <w:ind w:firstLine="708"/>
        <w:jc w:val="both"/>
        <w:rPr>
          <w:rFonts w:ascii="Arial" w:hAnsi="Arial" w:cs="Arial"/>
        </w:rPr>
      </w:pPr>
      <w:r w:rsidRPr="000333B5">
        <w:rPr>
          <w:rFonts w:ascii="Arial" w:hAnsi="Arial" w:cs="Arial"/>
        </w:rPr>
        <w:t xml:space="preserve">1. Внести в Устав </w:t>
      </w:r>
      <w:proofErr w:type="spellStart"/>
      <w:r w:rsidRPr="000333B5">
        <w:rPr>
          <w:rFonts w:ascii="Arial" w:hAnsi="Arial" w:cs="Arial"/>
        </w:rPr>
        <w:t>Харайгунского</w:t>
      </w:r>
      <w:proofErr w:type="spellEnd"/>
      <w:r w:rsidRPr="000333B5">
        <w:rPr>
          <w:rFonts w:ascii="Arial" w:hAnsi="Arial" w:cs="Arial"/>
        </w:rPr>
        <w:t xml:space="preserve"> муниципального образования следующие изменения и дополнения: </w:t>
      </w:r>
    </w:p>
    <w:p w:rsidR="000333B5" w:rsidRPr="000333B5" w:rsidRDefault="000333B5" w:rsidP="000333B5">
      <w:pPr>
        <w:autoSpaceDE w:val="0"/>
        <w:autoSpaceDN w:val="0"/>
        <w:adjustRightInd w:val="0"/>
        <w:ind w:firstLine="708"/>
        <w:jc w:val="both"/>
        <w:rPr>
          <w:rFonts w:ascii="Arial" w:hAnsi="Arial" w:cs="Arial"/>
        </w:rPr>
      </w:pPr>
      <w:r w:rsidRPr="000333B5">
        <w:rPr>
          <w:rFonts w:ascii="Arial" w:hAnsi="Arial" w:cs="Arial"/>
        </w:rPr>
        <w:t>1.1. статью 5 дополнить абзацем следующего содержания:</w:t>
      </w:r>
    </w:p>
    <w:p w:rsidR="000333B5" w:rsidRPr="000333B5" w:rsidRDefault="000333B5" w:rsidP="000333B5">
      <w:pPr>
        <w:autoSpaceDE w:val="0"/>
        <w:autoSpaceDN w:val="0"/>
        <w:adjustRightInd w:val="0"/>
        <w:ind w:firstLine="708"/>
        <w:jc w:val="both"/>
        <w:rPr>
          <w:rFonts w:ascii="Arial" w:hAnsi="Arial" w:cs="Arial"/>
        </w:rPr>
      </w:pPr>
      <w:r w:rsidRPr="000333B5">
        <w:rPr>
          <w:rFonts w:ascii="Arial" w:hAnsi="Arial" w:cs="Arial"/>
        </w:rPr>
        <w:t xml:space="preserve">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roofErr w:type="gramStart"/>
      <w:r w:rsidRPr="000333B5">
        <w:rPr>
          <w:rFonts w:ascii="Arial" w:hAnsi="Arial" w:cs="Arial"/>
        </w:rPr>
        <w:t>.»;</w:t>
      </w:r>
      <w:proofErr w:type="gramEnd"/>
    </w:p>
    <w:p w:rsidR="000333B5" w:rsidRPr="000333B5" w:rsidRDefault="000333B5" w:rsidP="000333B5">
      <w:pPr>
        <w:autoSpaceDE w:val="0"/>
        <w:autoSpaceDN w:val="0"/>
        <w:adjustRightInd w:val="0"/>
        <w:ind w:firstLine="708"/>
        <w:jc w:val="both"/>
        <w:rPr>
          <w:rFonts w:ascii="Arial" w:hAnsi="Arial" w:cs="Arial"/>
        </w:rPr>
      </w:pPr>
      <w:r w:rsidRPr="000333B5">
        <w:rPr>
          <w:rFonts w:ascii="Arial" w:hAnsi="Arial" w:cs="Arial"/>
        </w:rPr>
        <w:t>1.2. в статье 6:</w:t>
      </w:r>
    </w:p>
    <w:p w:rsidR="000333B5" w:rsidRPr="000333B5" w:rsidRDefault="000333B5" w:rsidP="000333B5">
      <w:pPr>
        <w:autoSpaceDE w:val="0"/>
        <w:autoSpaceDN w:val="0"/>
        <w:adjustRightInd w:val="0"/>
        <w:ind w:firstLine="708"/>
        <w:jc w:val="both"/>
        <w:rPr>
          <w:rFonts w:ascii="Arial" w:hAnsi="Arial" w:cs="Arial"/>
        </w:rPr>
      </w:pPr>
      <w:r w:rsidRPr="000333B5">
        <w:rPr>
          <w:rFonts w:ascii="Arial" w:hAnsi="Arial" w:cs="Arial"/>
        </w:rPr>
        <w:t>в пункте 9 части 1 слова «осуществление</w:t>
      </w:r>
      <w:r>
        <w:rPr>
          <w:rFonts w:ascii="Arial" w:hAnsi="Arial" w:cs="Arial"/>
        </w:rPr>
        <w:t xml:space="preserve"> </w:t>
      </w:r>
      <w:r w:rsidRPr="000333B5">
        <w:rPr>
          <w:rFonts w:ascii="Arial" w:hAnsi="Arial" w:cs="Arial"/>
        </w:rPr>
        <w:t>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Start"/>
      <w:r w:rsidRPr="000333B5">
        <w:rPr>
          <w:rFonts w:ascii="Arial" w:hAnsi="Arial" w:cs="Arial"/>
        </w:rPr>
        <w:t>;»</w:t>
      </w:r>
      <w:proofErr w:type="gramEnd"/>
      <w:r w:rsidRPr="000333B5">
        <w:rPr>
          <w:rFonts w:ascii="Arial" w:hAnsi="Arial" w:cs="Arial"/>
        </w:rPr>
        <w:t>;</w:t>
      </w:r>
    </w:p>
    <w:p w:rsidR="000333B5" w:rsidRPr="000333B5" w:rsidRDefault="000333B5" w:rsidP="000333B5">
      <w:pPr>
        <w:autoSpaceDE w:val="0"/>
        <w:autoSpaceDN w:val="0"/>
        <w:adjustRightInd w:val="0"/>
        <w:ind w:firstLine="708"/>
        <w:jc w:val="both"/>
        <w:rPr>
          <w:rFonts w:ascii="Arial" w:hAnsi="Arial" w:cs="Arial"/>
        </w:rPr>
      </w:pPr>
      <w:r w:rsidRPr="000333B5">
        <w:rPr>
          <w:rFonts w:ascii="Arial" w:hAnsi="Arial" w:cs="Arial"/>
        </w:rPr>
        <w:t xml:space="preserve"> в пункте 2 части 2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333B5" w:rsidRPr="000333B5" w:rsidRDefault="000333B5" w:rsidP="000333B5">
      <w:pPr>
        <w:autoSpaceDE w:val="0"/>
        <w:autoSpaceDN w:val="0"/>
        <w:adjustRightInd w:val="0"/>
        <w:ind w:firstLine="708"/>
        <w:jc w:val="both"/>
        <w:rPr>
          <w:rFonts w:ascii="Arial" w:hAnsi="Arial" w:cs="Arial"/>
        </w:rPr>
      </w:pPr>
      <w:r w:rsidRPr="000333B5">
        <w:rPr>
          <w:rFonts w:ascii="Arial" w:hAnsi="Arial" w:cs="Arial"/>
        </w:rPr>
        <w:t>1.3. часть 1 статьи 6.1 дополнить пунктом 17 следующего содержания:</w:t>
      </w:r>
    </w:p>
    <w:p w:rsidR="000333B5" w:rsidRPr="000333B5" w:rsidRDefault="000333B5" w:rsidP="000333B5">
      <w:pPr>
        <w:autoSpaceDE w:val="0"/>
        <w:autoSpaceDN w:val="0"/>
        <w:adjustRightInd w:val="0"/>
        <w:ind w:firstLine="708"/>
        <w:jc w:val="both"/>
        <w:rPr>
          <w:rFonts w:ascii="Arial" w:hAnsi="Arial" w:cs="Arial"/>
        </w:rPr>
      </w:pPr>
      <w:r w:rsidRPr="000333B5">
        <w:rPr>
          <w:rFonts w:ascii="Arial" w:hAnsi="Arial" w:cs="Arial"/>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0333B5">
        <w:rPr>
          <w:rFonts w:ascii="Arial" w:hAnsi="Arial" w:cs="Arial"/>
        </w:rPr>
        <w:t>.»;</w:t>
      </w:r>
      <w:proofErr w:type="gramEnd"/>
    </w:p>
    <w:p w:rsidR="000333B5" w:rsidRPr="000333B5" w:rsidRDefault="000333B5" w:rsidP="000333B5">
      <w:pPr>
        <w:autoSpaceDE w:val="0"/>
        <w:autoSpaceDN w:val="0"/>
        <w:adjustRightInd w:val="0"/>
        <w:ind w:firstLine="708"/>
        <w:jc w:val="both"/>
        <w:rPr>
          <w:rFonts w:ascii="Arial" w:hAnsi="Arial" w:cs="Arial"/>
        </w:rPr>
      </w:pPr>
      <w:r w:rsidRPr="000333B5">
        <w:rPr>
          <w:rFonts w:ascii="Arial" w:hAnsi="Arial" w:cs="Arial"/>
        </w:rPr>
        <w:t xml:space="preserve">1.4. части 4 и 5 статьи 16 изложить в следующей редакции: </w:t>
      </w:r>
    </w:p>
    <w:p w:rsidR="000333B5" w:rsidRPr="000333B5" w:rsidRDefault="000333B5" w:rsidP="000333B5">
      <w:pPr>
        <w:autoSpaceDE w:val="0"/>
        <w:autoSpaceDN w:val="0"/>
        <w:adjustRightInd w:val="0"/>
        <w:ind w:firstLine="708"/>
        <w:jc w:val="both"/>
        <w:rPr>
          <w:rFonts w:ascii="Arial" w:hAnsi="Arial" w:cs="Arial"/>
        </w:rPr>
      </w:pPr>
      <w:r w:rsidRPr="000333B5">
        <w:rPr>
          <w:rFonts w:ascii="Arial" w:hAnsi="Arial" w:cs="Arial"/>
        </w:rPr>
        <w:t xml:space="preserve">«4. </w:t>
      </w:r>
      <w:proofErr w:type="gramStart"/>
      <w:r w:rsidRPr="000333B5">
        <w:rPr>
          <w:rFonts w:ascii="Arial" w:hAnsi="Arial" w:cs="Arial"/>
        </w:rPr>
        <w:t>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w:t>
      </w:r>
      <w:r>
        <w:rPr>
          <w:rFonts w:ascii="Arial" w:hAnsi="Arial" w:cs="Arial"/>
        </w:rPr>
        <w:t xml:space="preserve"> </w:t>
      </w:r>
      <w:r w:rsidRPr="000333B5">
        <w:rPr>
          <w:rFonts w:ascii="Arial" w:hAnsi="Arial" w:cs="Arial"/>
        </w:rPr>
        <w:t xml:space="preserve">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w:t>
      </w:r>
      <w:r w:rsidRPr="000333B5">
        <w:rPr>
          <w:rFonts w:ascii="Arial" w:hAnsi="Arial" w:cs="Arial"/>
        </w:rPr>
        <w:lastRenderedPageBreak/>
        <w:t>официальном сайте органа местного самоуправления</w:t>
      </w:r>
      <w:r>
        <w:rPr>
          <w:rFonts w:ascii="Arial" w:hAnsi="Arial" w:cs="Arial"/>
        </w:rPr>
        <w:t xml:space="preserve"> </w:t>
      </w:r>
      <w:r w:rsidRPr="000333B5">
        <w:rPr>
          <w:rFonts w:ascii="Arial" w:hAnsi="Arial" w:cs="Arial"/>
        </w:rPr>
        <w:t>Поселения (далее - официальный сайт) в информационно-телекоммуникационной сети «Интернет», возможность представления жителями Поселения своих</w:t>
      </w:r>
      <w:r>
        <w:rPr>
          <w:rFonts w:ascii="Arial" w:hAnsi="Arial" w:cs="Arial"/>
        </w:rPr>
        <w:t xml:space="preserve"> </w:t>
      </w:r>
      <w:r w:rsidRPr="000333B5">
        <w:rPr>
          <w:rFonts w:ascii="Arial" w:hAnsi="Arial" w:cs="Arial"/>
        </w:rPr>
        <w:t>замечаний и</w:t>
      </w:r>
      <w:proofErr w:type="gramEnd"/>
      <w:r w:rsidRPr="000333B5">
        <w:rPr>
          <w:rFonts w:ascii="Arial" w:hAnsi="Arial" w:cs="Arial"/>
        </w:rPr>
        <w:t xml:space="preserve">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r>
        <w:rPr>
          <w:rFonts w:ascii="Arial" w:hAnsi="Arial" w:cs="Arial"/>
        </w:rPr>
        <w:t xml:space="preserve"> </w:t>
      </w:r>
      <w:r w:rsidRPr="000333B5">
        <w:rPr>
          <w:rFonts w:ascii="Arial" w:hAnsi="Arial" w:cs="Arial"/>
        </w:rPr>
        <w:t>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333B5" w:rsidRPr="000333B5" w:rsidRDefault="000333B5" w:rsidP="000333B5">
      <w:pPr>
        <w:autoSpaceDE w:val="0"/>
        <w:autoSpaceDN w:val="0"/>
        <w:adjustRightInd w:val="0"/>
        <w:ind w:firstLine="708"/>
        <w:jc w:val="both"/>
        <w:rPr>
          <w:rFonts w:ascii="Arial" w:hAnsi="Arial" w:cs="Arial"/>
        </w:rPr>
      </w:pPr>
      <w:r w:rsidRPr="000333B5">
        <w:rPr>
          <w:rFonts w:ascii="Arial" w:hAnsi="Arial" w:cs="Arial"/>
        </w:rPr>
        <w:t xml:space="preserve">5. </w:t>
      </w:r>
      <w:proofErr w:type="gramStart"/>
      <w:r w:rsidRPr="000333B5">
        <w:rPr>
          <w:rFonts w:ascii="Arial" w:hAnsi="Arial"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333B5">
        <w:rPr>
          <w:rFonts w:ascii="Arial" w:hAnsi="Arial" w:cs="Arial"/>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0333B5">
        <w:rPr>
          <w:rFonts w:ascii="Arial" w:hAnsi="Arial" w:cs="Arial"/>
        </w:rPr>
        <w:t>.»;</w:t>
      </w:r>
      <w:proofErr w:type="gramEnd"/>
    </w:p>
    <w:p w:rsidR="000333B5" w:rsidRPr="000333B5" w:rsidRDefault="000333B5" w:rsidP="000333B5">
      <w:pPr>
        <w:autoSpaceDE w:val="0"/>
        <w:autoSpaceDN w:val="0"/>
        <w:adjustRightInd w:val="0"/>
        <w:ind w:firstLine="708"/>
        <w:jc w:val="both"/>
        <w:rPr>
          <w:rFonts w:ascii="Arial" w:hAnsi="Arial" w:cs="Arial"/>
        </w:rPr>
      </w:pPr>
      <w:r w:rsidRPr="000333B5">
        <w:rPr>
          <w:rFonts w:ascii="Arial" w:hAnsi="Arial" w:cs="Arial"/>
        </w:rPr>
        <w:t>1.5. пункт 8 части 1 статьи 26 изложить в следующей редакции:</w:t>
      </w:r>
    </w:p>
    <w:p w:rsidR="000333B5" w:rsidRPr="000333B5" w:rsidRDefault="000333B5" w:rsidP="000333B5">
      <w:pPr>
        <w:autoSpaceDE w:val="0"/>
        <w:autoSpaceDN w:val="0"/>
        <w:adjustRightInd w:val="0"/>
        <w:ind w:firstLine="708"/>
        <w:jc w:val="both"/>
        <w:rPr>
          <w:rFonts w:ascii="Arial" w:hAnsi="Arial" w:cs="Arial"/>
        </w:rPr>
      </w:pPr>
      <w:proofErr w:type="gramStart"/>
      <w:r w:rsidRPr="000333B5">
        <w:rPr>
          <w:rFonts w:ascii="Arial" w:hAnsi="Arial" w:cs="Arial"/>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333B5">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333B5">
        <w:rPr>
          <w:rFonts w:ascii="Arial" w:hAnsi="Arial" w:cs="Arial"/>
        </w:rPr>
        <w:t>;»</w:t>
      </w:r>
      <w:proofErr w:type="gramEnd"/>
      <w:r w:rsidRPr="000333B5">
        <w:rPr>
          <w:rFonts w:ascii="Arial" w:hAnsi="Arial" w:cs="Arial"/>
        </w:rPr>
        <w:t>;</w:t>
      </w:r>
    </w:p>
    <w:p w:rsidR="000333B5" w:rsidRPr="000333B5" w:rsidRDefault="000333B5" w:rsidP="000333B5">
      <w:pPr>
        <w:autoSpaceDE w:val="0"/>
        <w:autoSpaceDN w:val="0"/>
        <w:adjustRightInd w:val="0"/>
        <w:ind w:firstLine="708"/>
        <w:jc w:val="both"/>
        <w:rPr>
          <w:rFonts w:ascii="Arial" w:hAnsi="Arial" w:cs="Arial"/>
        </w:rPr>
      </w:pPr>
      <w:r w:rsidRPr="000333B5">
        <w:rPr>
          <w:rFonts w:ascii="Arial" w:hAnsi="Arial" w:cs="Arial"/>
        </w:rPr>
        <w:t>1.6. пункт 7 части 2 статьи 37 изложить в следующей редакции:</w:t>
      </w:r>
    </w:p>
    <w:p w:rsidR="000333B5" w:rsidRPr="000333B5" w:rsidRDefault="000333B5" w:rsidP="000333B5">
      <w:pPr>
        <w:autoSpaceDE w:val="0"/>
        <w:autoSpaceDN w:val="0"/>
        <w:adjustRightInd w:val="0"/>
        <w:ind w:firstLine="708"/>
        <w:jc w:val="both"/>
        <w:rPr>
          <w:rFonts w:ascii="Arial" w:hAnsi="Arial" w:cs="Arial"/>
        </w:rPr>
      </w:pPr>
      <w:proofErr w:type="gramStart"/>
      <w:r w:rsidRPr="000333B5">
        <w:rPr>
          <w:rFonts w:ascii="Arial" w:hAnsi="Arial"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333B5">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333B5">
        <w:rPr>
          <w:rFonts w:ascii="Arial" w:hAnsi="Arial" w:cs="Arial"/>
        </w:rPr>
        <w:t>;»</w:t>
      </w:r>
      <w:proofErr w:type="gramEnd"/>
      <w:r w:rsidRPr="000333B5">
        <w:rPr>
          <w:rFonts w:ascii="Arial" w:hAnsi="Arial" w:cs="Arial"/>
        </w:rPr>
        <w:t>;</w:t>
      </w:r>
    </w:p>
    <w:p w:rsidR="000333B5" w:rsidRPr="000333B5" w:rsidRDefault="000333B5" w:rsidP="000333B5">
      <w:pPr>
        <w:autoSpaceDE w:val="0"/>
        <w:autoSpaceDN w:val="0"/>
        <w:adjustRightInd w:val="0"/>
        <w:ind w:firstLine="708"/>
        <w:jc w:val="both"/>
        <w:rPr>
          <w:rFonts w:ascii="Arial" w:hAnsi="Arial" w:cs="Arial"/>
        </w:rPr>
      </w:pPr>
      <w:r w:rsidRPr="000333B5">
        <w:rPr>
          <w:rFonts w:ascii="Arial" w:hAnsi="Arial" w:cs="Arial"/>
        </w:rPr>
        <w:t>1.7. абзац 2 части 3 статьи 45.1 изложить в следующей редакции:</w:t>
      </w:r>
    </w:p>
    <w:p w:rsidR="000333B5" w:rsidRPr="000333B5" w:rsidRDefault="000333B5" w:rsidP="000333B5">
      <w:pPr>
        <w:autoSpaceDE w:val="0"/>
        <w:autoSpaceDN w:val="0"/>
        <w:adjustRightInd w:val="0"/>
        <w:ind w:firstLine="708"/>
        <w:jc w:val="both"/>
        <w:rPr>
          <w:rFonts w:ascii="Arial" w:hAnsi="Arial" w:cs="Arial"/>
        </w:rPr>
      </w:pPr>
      <w:r w:rsidRPr="000333B5">
        <w:rPr>
          <w:rFonts w:ascii="Arial" w:hAnsi="Arial"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0333B5">
        <w:rPr>
          <w:rFonts w:ascii="Arial" w:hAnsi="Arial" w:cs="Arial"/>
        </w:rPr>
        <w:t>.»;</w:t>
      </w:r>
      <w:proofErr w:type="gramEnd"/>
    </w:p>
    <w:p w:rsidR="000333B5" w:rsidRPr="000333B5" w:rsidRDefault="000333B5" w:rsidP="000333B5">
      <w:pPr>
        <w:autoSpaceDE w:val="0"/>
        <w:autoSpaceDN w:val="0"/>
        <w:adjustRightInd w:val="0"/>
        <w:ind w:firstLine="708"/>
        <w:jc w:val="both"/>
        <w:rPr>
          <w:rFonts w:ascii="Arial" w:hAnsi="Arial" w:cs="Arial"/>
        </w:rPr>
      </w:pPr>
      <w:r w:rsidRPr="000333B5">
        <w:rPr>
          <w:rFonts w:ascii="Arial" w:hAnsi="Arial" w:cs="Arial"/>
        </w:rPr>
        <w:lastRenderedPageBreak/>
        <w:t>1.8. часть 2 статьи 69.1 изложить в следующей редакции:</w:t>
      </w:r>
    </w:p>
    <w:p w:rsidR="000333B5" w:rsidRPr="000333B5" w:rsidRDefault="000333B5" w:rsidP="000333B5">
      <w:pPr>
        <w:autoSpaceDE w:val="0"/>
        <w:autoSpaceDN w:val="0"/>
        <w:adjustRightInd w:val="0"/>
        <w:ind w:firstLine="708"/>
        <w:jc w:val="both"/>
        <w:rPr>
          <w:rFonts w:ascii="Arial" w:hAnsi="Arial" w:cs="Arial"/>
        </w:rPr>
      </w:pPr>
      <w:r w:rsidRPr="000333B5">
        <w:rPr>
          <w:rFonts w:ascii="Arial" w:hAnsi="Arial" w:cs="Arial"/>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333B5" w:rsidRPr="000333B5" w:rsidRDefault="000333B5" w:rsidP="000333B5">
      <w:pPr>
        <w:autoSpaceDE w:val="0"/>
        <w:autoSpaceDN w:val="0"/>
        <w:adjustRightInd w:val="0"/>
        <w:ind w:firstLine="708"/>
        <w:jc w:val="both"/>
        <w:rPr>
          <w:rFonts w:ascii="Arial" w:hAnsi="Arial" w:cs="Arial"/>
        </w:rPr>
      </w:pPr>
      <w:r w:rsidRPr="000333B5">
        <w:rPr>
          <w:rFonts w:ascii="Arial" w:hAnsi="Arial" w:cs="Arial"/>
        </w:rPr>
        <w:t xml:space="preserve"> 2. Одобрить новую редакцию измененных положений Устава </w:t>
      </w:r>
      <w:proofErr w:type="spellStart"/>
      <w:r w:rsidRPr="000333B5">
        <w:rPr>
          <w:rFonts w:ascii="Arial" w:hAnsi="Arial" w:cs="Arial"/>
        </w:rPr>
        <w:t>Харайгунского</w:t>
      </w:r>
      <w:proofErr w:type="spellEnd"/>
      <w:r w:rsidRPr="000333B5">
        <w:rPr>
          <w:rFonts w:ascii="Arial" w:hAnsi="Arial" w:cs="Arial"/>
        </w:rPr>
        <w:t xml:space="preserve"> муниципального образования, принятого решением Думы </w:t>
      </w:r>
      <w:proofErr w:type="spellStart"/>
      <w:r w:rsidRPr="000333B5">
        <w:rPr>
          <w:rFonts w:ascii="Arial" w:hAnsi="Arial" w:cs="Arial"/>
        </w:rPr>
        <w:t>Харайгунского</w:t>
      </w:r>
      <w:proofErr w:type="spellEnd"/>
      <w:r w:rsidRPr="000333B5">
        <w:rPr>
          <w:rFonts w:ascii="Arial" w:hAnsi="Arial" w:cs="Arial"/>
        </w:rPr>
        <w:t xml:space="preserve"> муниципального о</w:t>
      </w:r>
      <w:r>
        <w:rPr>
          <w:rFonts w:ascii="Arial" w:hAnsi="Arial" w:cs="Arial"/>
        </w:rPr>
        <w:t xml:space="preserve">бразования </w:t>
      </w:r>
      <w:proofErr w:type="spellStart"/>
      <w:r>
        <w:rPr>
          <w:rFonts w:ascii="Arial" w:hAnsi="Arial" w:cs="Arial"/>
        </w:rPr>
        <w:t>Зиминского</w:t>
      </w:r>
      <w:proofErr w:type="spellEnd"/>
      <w:r>
        <w:rPr>
          <w:rFonts w:ascii="Arial" w:hAnsi="Arial" w:cs="Arial"/>
        </w:rPr>
        <w:t xml:space="preserve"> района №</w:t>
      </w:r>
      <w:r w:rsidRPr="000333B5">
        <w:rPr>
          <w:rFonts w:ascii="Arial" w:hAnsi="Arial" w:cs="Arial"/>
        </w:rPr>
        <w:t>3 от 26 декабря 2005 года.</w:t>
      </w:r>
    </w:p>
    <w:p w:rsidR="000333B5" w:rsidRPr="000333B5" w:rsidRDefault="000333B5" w:rsidP="000333B5">
      <w:pPr>
        <w:autoSpaceDE w:val="0"/>
        <w:autoSpaceDN w:val="0"/>
        <w:adjustRightInd w:val="0"/>
        <w:ind w:firstLine="708"/>
        <w:jc w:val="both"/>
        <w:rPr>
          <w:rFonts w:ascii="Arial" w:hAnsi="Arial" w:cs="Arial"/>
        </w:rPr>
      </w:pPr>
      <w:r w:rsidRPr="000333B5">
        <w:rPr>
          <w:rFonts w:ascii="Arial" w:hAnsi="Arial" w:cs="Arial"/>
        </w:rPr>
        <w:t>3.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 и официальное опубликование (обнародование) на официальном портале Министерства юстиции Российской Федерации «Нормативные правовые акты в Российской Федерации» (http://pravo-minjust.ru, http://право-минюст</w:t>
      </w:r>
      <w:proofErr w:type="gramStart"/>
      <w:r w:rsidRPr="000333B5">
        <w:rPr>
          <w:rFonts w:ascii="Arial" w:hAnsi="Arial" w:cs="Arial"/>
        </w:rPr>
        <w:t>.р</w:t>
      </w:r>
      <w:proofErr w:type="gramEnd"/>
      <w:r w:rsidRPr="000333B5">
        <w:rPr>
          <w:rFonts w:ascii="Arial" w:hAnsi="Arial" w:cs="Arial"/>
        </w:rPr>
        <w:t xml:space="preserve">ф, регистрация в качестве сетевого издания Эл № ФС77-72471 от 05.03.2018). </w:t>
      </w:r>
    </w:p>
    <w:p w:rsidR="000333B5" w:rsidRPr="000333B5" w:rsidRDefault="000333B5" w:rsidP="000333B5">
      <w:pPr>
        <w:autoSpaceDE w:val="0"/>
        <w:autoSpaceDN w:val="0"/>
        <w:adjustRightInd w:val="0"/>
        <w:ind w:firstLine="708"/>
        <w:jc w:val="both"/>
        <w:rPr>
          <w:rFonts w:ascii="Arial" w:hAnsi="Arial" w:cs="Arial"/>
        </w:rPr>
      </w:pPr>
      <w:r w:rsidRPr="000333B5">
        <w:rPr>
          <w:rFonts w:ascii="Arial" w:hAnsi="Arial" w:cs="Arial"/>
        </w:rPr>
        <w:t xml:space="preserve">4. </w:t>
      </w:r>
      <w:proofErr w:type="gramStart"/>
      <w:r w:rsidRPr="000333B5">
        <w:rPr>
          <w:rFonts w:ascii="Arial" w:hAnsi="Arial" w:cs="Arial"/>
        </w:rPr>
        <w:t xml:space="preserve">Главе </w:t>
      </w:r>
      <w:proofErr w:type="spellStart"/>
      <w:r w:rsidRPr="000333B5">
        <w:rPr>
          <w:rFonts w:ascii="Arial" w:hAnsi="Arial" w:cs="Arial"/>
        </w:rPr>
        <w:t>Харайгунского</w:t>
      </w:r>
      <w:proofErr w:type="spellEnd"/>
      <w:r w:rsidRPr="000333B5">
        <w:rPr>
          <w:rFonts w:ascii="Arial" w:hAnsi="Arial" w:cs="Arial"/>
        </w:rPr>
        <w:t xml:space="preserve"> муниципального образования опубликовать настоящее решение в периодическом печатном издании «Вестник </w:t>
      </w:r>
      <w:proofErr w:type="spellStart"/>
      <w:r w:rsidRPr="000333B5">
        <w:rPr>
          <w:rFonts w:ascii="Arial" w:hAnsi="Arial" w:cs="Arial"/>
        </w:rPr>
        <w:t>Харайгунского</w:t>
      </w:r>
      <w:proofErr w:type="spellEnd"/>
      <w:r w:rsidRPr="000333B5">
        <w:rPr>
          <w:rFonts w:ascii="Arial" w:hAnsi="Arial" w:cs="Arial"/>
        </w:rPr>
        <w:t xml:space="preserve"> муниципального образования» в течение 7 дней со дня поступления из Управления Министерства юстиции Российской Федерации по Иркутской области уведомления о включении сведений о настоящем решении в государственный реестр уставов муниципальных образований Иркутской области и направить сведения об источнике и о дате официального опубликования настоящего решения для включения</w:t>
      </w:r>
      <w:proofErr w:type="gramEnd"/>
      <w:r w:rsidRPr="000333B5">
        <w:rPr>
          <w:rFonts w:ascii="Arial" w:hAnsi="Arial" w:cs="Arial"/>
        </w:rPr>
        <w:t xml:space="preserve"> указанных сведений в государственный реестр уставов муниципальных образований Иркутской области в 10-дневный срок. </w:t>
      </w:r>
    </w:p>
    <w:p w:rsidR="000333B5" w:rsidRPr="000333B5" w:rsidRDefault="000333B5" w:rsidP="000333B5">
      <w:pPr>
        <w:autoSpaceDE w:val="0"/>
        <w:autoSpaceDN w:val="0"/>
        <w:adjustRightInd w:val="0"/>
        <w:ind w:firstLine="708"/>
        <w:jc w:val="both"/>
        <w:rPr>
          <w:rFonts w:ascii="Arial" w:hAnsi="Arial" w:cs="Arial"/>
        </w:rPr>
      </w:pPr>
      <w:r w:rsidRPr="000333B5">
        <w:rPr>
          <w:rFonts w:ascii="Arial" w:hAnsi="Arial" w:cs="Arial"/>
        </w:rPr>
        <w:t xml:space="preserve">5. Настоящее решение вступает в силу со дня его официального опубликования, произведенного после его государственной регистрации. </w:t>
      </w:r>
    </w:p>
    <w:p w:rsidR="000333B5" w:rsidRPr="000333B5" w:rsidRDefault="000333B5" w:rsidP="000333B5">
      <w:pPr>
        <w:autoSpaceDE w:val="0"/>
        <w:autoSpaceDN w:val="0"/>
        <w:adjustRightInd w:val="0"/>
        <w:ind w:firstLine="708"/>
        <w:jc w:val="both"/>
        <w:rPr>
          <w:rFonts w:ascii="Arial" w:hAnsi="Arial" w:cs="Arial"/>
        </w:rPr>
      </w:pPr>
    </w:p>
    <w:p w:rsidR="005443C6" w:rsidRPr="00EC1A88" w:rsidRDefault="005443C6" w:rsidP="005443C6">
      <w:pPr>
        <w:autoSpaceDE w:val="0"/>
        <w:autoSpaceDN w:val="0"/>
        <w:adjustRightInd w:val="0"/>
        <w:ind w:firstLine="708"/>
        <w:jc w:val="both"/>
        <w:rPr>
          <w:rFonts w:ascii="Arial" w:hAnsi="Arial" w:cs="Arial"/>
        </w:rPr>
      </w:pPr>
    </w:p>
    <w:p w:rsidR="00E9657E" w:rsidRPr="00EC1A88" w:rsidRDefault="00E9657E" w:rsidP="00E9657E">
      <w:pPr>
        <w:rPr>
          <w:rFonts w:ascii="Arial" w:hAnsi="Arial" w:cs="Arial"/>
          <w:snapToGrid w:val="0"/>
        </w:rPr>
      </w:pPr>
      <w:r w:rsidRPr="00EC1A88">
        <w:rPr>
          <w:rFonts w:ascii="Arial" w:hAnsi="Arial" w:cs="Arial"/>
          <w:snapToGrid w:val="0"/>
        </w:rPr>
        <w:t>Председатель Думы,</w:t>
      </w:r>
    </w:p>
    <w:p w:rsidR="00E9657E" w:rsidRPr="00EC1A88" w:rsidRDefault="00E9657E" w:rsidP="00E9657E">
      <w:pPr>
        <w:rPr>
          <w:rFonts w:ascii="Arial" w:hAnsi="Arial" w:cs="Arial"/>
        </w:rPr>
      </w:pPr>
      <w:r w:rsidRPr="00EC1A88">
        <w:rPr>
          <w:rFonts w:ascii="Arial" w:hAnsi="Arial" w:cs="Arial"/>
        </w:rPr>
        <w:t xml:space="preserve">Глава </w:t>
      </w:r>
      <w:proofErr w:type="spellStart"/>
      <w:r w:rsidRPr="00EC1A88">
        <w:rPr>
          <w:rFonts w:ascii="Arial" w:hAnsi="Arial" w:cs="Arial"/>
        </w:rPr>
        <w:t>Харайгунского</w:t>
      </w:r>
      <w:proofErr w:type="spellEnd"/>
      <w:r w:rsidRPr="00EC1A88">
        <w:rPr>
          <w:rFonts w:ascii="Arial" w:hAnsi="Arial" w:cs="Arial"/>
        </w:rPr>
        <w:t xml:space="preserve"> муниципального образования</w:t>
      </w:r>
    </w:p>
    <w:p w:rsidR="00E9657E" w:rsidRDefault="00E9657E" w:rsidP="00E9657E">
      <w:pPr>
        <w:rPr>
          <w:rFonts w:ascii="Arial" w:hAnsi="Arial" w:cs="Arial"/>
        </w:rPr>
      </w:pPr>
      <w:r w:rsidRPr="00EC1A88">
        <w:rPr>
          <w:rFonts w:ascii="Arial" w:hAnsi="Arial" w:cs="Arial"/>
        </w:rPr>
        <w:t xml:space="preserve">О.А. </w:t>
      </w:r>
      <w:proofErr w:type="spellStart"/>
      <w:r w:rsidRPr="00EC1A88">
        <w:rPr>
          <w:rFonts w:ascii="Arial" w:hAnsi="Arial" w:cs="Arial"/>
        </w:rPr>
        <w:t>Каптюкова</w:t>
      </w:r>
      <w:proofErr w:type="spellEnd"/>
    </w:p>
    <w:p w:rsidR="00AF6785" w:rsidRPr="00264D42" w:rsidRDefault="00AF6785" w:rsidP="00E9657E">
      <w:pPr>
        <w:rPr>
          <w:rFonts w:ascii="Arial" w:hAnsi="Arial" w:cs="Arial"/>
        </w:rPr>
      </w:pPr>
    </w:p>
    <w:sectPr w:rsidR="00AF6785" w:rsidRPr="00264D42" w:rsidSect="00E9657E">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44" w:rsidRDefault="005D3144" w:rsidP="004443B8">
      <w:r>
        <w:separator/>
      </w:r>
    </w:p>
  </w:endnote>
  <w:endnote w:type="continuationSeparator" w:id="0">
    <w:p w:rsidR="005D3144" w:rsidRDefault="005D3144" w:rsidP="0044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44" w:rsidRDefault="005D3144" w:rsidP="004443B8">
      <w:r>
        <w:separator/>
      </w:r>
    </w:p>
  </w:footnote>
  <w:footnote w:type="continuationSeparator" w:id="0">
    <w:p w:rsidR="005D3144" w:rsidRDefault="005D3144" w:rsidP="00444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B97"/>
    <w:multiLevelType w:val="hybridMultilevel"/>
    <w:tmpl w:val="605ACF5A"/>
    <w:lvl w:ilvl="0" w:tplc="261EC34A">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A075F27"/>
    <w:multiLevelType w:val="hybridMultilevel"/>
    <w:tmpl w:val="7B1A09FE"/>
    <w:lvl w:ilvl="0" w:tplc="87FA177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2FE3E00"/>
    <w:multiLevelType w:val="hybridMultilevel"/>
    <w:tmpl w:val="B7720E24"/>
    <w:lvl w:ilvl="0" w:tplc="530C5D6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07F62E0"/>
    <w:multiLevelType w:val="hybridMultilevel"/>
    <w:tmpl w:val="1194A68C"/>
    <w:lvl w:ilvl="0" w:tplc="80E69992">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8E1947"/>
    <w:multiLevelType w:val="multilevel"/>
    <w:tmpl w:val="CC823058"/>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F08757C"/>
    <w:multiLevelType w:val="hybridMultilevel"/>
    <w:tmpl w:val="F5B4B066"/>
    <w:lvl w:ilvl="0" w:tplc="90BE3508">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0A850C8"/>
    <w:multiLevelType w:val="hybridMultilevel"/>
    <w:tmpl w:val="BDB8DF54"/>
    <w:lvl w:ilvl="0" w:tplc="3CC2631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54B3DBC"/>
    <w:multiLevelType w:val="hybridMultilevel"/>
    <w:tmpl w:val="56FEDCAA"/>
    <w:lvl w:ilvl="0" w:tplc="217A8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6ED6A89"/>
    <w:multiLevelType w:val="hybridMultilevel"/>
    <w:tmpl w:val="C5EA5B78"/>
    <w:lvl w:ilvl="0" w:tplc="8AA68070">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3E713531"/>
    <w:multiLevelType w:val="multilevel"/>
    <w:tmpl w:val="CBEEE530"/>
    <w:lvl w:ilvl="0">
      <w:start w:val="1"/>
      <w:numFmt w:val="decimal"/>
      <w:lvlText w:val="%1."/>
      <w:lvlJc w:val="left"/>
      <w:pPr>
        <w:ind w:left="360" w:hanging="360"/>
      </w:pPr>
      <w:rPr>
        <w:rFonts w:hint="default"/>
        <w:b/>
      </w:rPr>
    </w:lvl>
    <w:lvl w:ilvl="1">
      <w:start w:val="1"/>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520" w:hanging="72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080" w:hanging="108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5640" w:hanging="1440"/>
      </w:pPr>
      <w:rPr>
        <w:rFonts w:hint="default"/>
        <w:b/>
      </w:rPr>
    </w:lvl>
    <w:lvl w:ilvl="8">
      <w:start w:val="1"/>
      <w:numFmt w:val="decimal"/>
      <w:lvlText w:val="%1.%2.%3.%4.%5.%6.%7.%8.%9."/>
      <w:lvlJc w:val="left"/>
      <w:pPr>
        <w:ind w:left="6600" w:hanging="1800"/>
      </w:pPr>
      <w:rPr>
        <w:rFonts w:hint="default"/>
        <w:b/>
      </w:rPr>
    </w:lvl>
  </w:abstractNum>
  <w:abstractNum w:abstractNumId="11">
    <w:nsid w:val="41150D7B"/>
    <w:multiLevelType w:val="multilevel"/>
    <w:tmpl w:val="C550014E"/>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8FB06C6"/>
    <w:multiLevelType w:val="hybridMultilevel"/>
    <w:tmpl w:val="FE86133A"/>
    <w:lvl w:ilvl="0" w:tplc="FB0C8A6E">
      <w:start w:val="1"/>
      <w:numFmt w:val="decimal"/>
      <w:lvlText w:val="%1."/>
      <w:lvlJc w:val="left"/>
      <w:pPr>
        <w:tabs>
          <w:tab w:val="num" w:pos="1845"/>
        </w:tabs>
        <w:ind w:left="1845" w:hanging="1125"/>
      </w:pPr>
      <w:rPr>
        <w:rFonts w:hint="default"/>
        <w:b/>
      </w:rPr>
    </w:lvl>
    <w:lvl w:ilvl="1" w:tplc="46B29F66">
      <w:numFmt w:val="none"/>
      <w:lvlText w:val=""/>
      <w:lvlJc w:val="left"/>
      <w:pPr>
        <w:tabs>
          <w:tab w:val="num" w:pos="360"/>
        </w:tabs>
      </w:pPr>
    </w:lvl>
    <w:lvl w:ilvl="2" w:tplc="80A6F1A0">
      <w:numFmt w:val="none"/>
      <w:lvlText w:val=""/>
      <w:lvlJc w:val="left"/>
      <w:pPr>
        <w:tabs>
          <w:tab w:val="num" w:pos="360"/>
        </w:tabs>
      </w:pPr>
    </w:lvl>
    <w:lvl w:ilvl="3" w:tplc="35FED7E8">
      <w:numFmt w:val="none"/>
      <w:lvlText w:val=""/>
      <w:lvlJc w:val="left"/>
      <w:pPr>
        <w:tabs>
          <w:tab w:val="num" w:pos="360"/>
        </w:tabs>
      </w:pPr>
    </w:lvl>
    <w:lvl w:ilvl="4" w:tplc="7E2AA31A">
      <w:numFmt w:val="none"/>
      <w:lvlText w:val=""/>
      <w:lvlJc w:val="left"/>
      <w:pPr>
        <w:tabs>
          <w:tab w:val="num" w:pos="360"/>
        </w:tabs>
      </w:pPr>
    </w:lvl>
    <w:lvl w:ilvl="5" w:tplc="CF3CD5BE">
      <w:numFmt w:val="none"/>
      <w:lvlText w:val=""/>
      <w:lvlJc w:val="left"/>
      <w:pPr>
        <w:tabs>
          <w:tab w:val="num" w:pos="360"/>
        </w:tabs>
      </w:pPr>
    </w:lvl>
    <w:lvl w:ilvl="6" w:tplc="52085632">
      <w:numFmt w:val="none"/>
      <w:lvlText w:val=""/>
      <w:lvlJc w:val="left"/>
      <w:pPr>
        <w:tabs>
          <w:tab w:val="num" w:pos="360"/>
        </w:tabs>
      </w:pPr>
    </w:lvl>
    <w:lvl w:ilvl="7" w:tplc="27F2F370">
      <w:numFmt w:val="none"/>
      <w:lvlText w:val=""/>
      <w:lvlJc w:val="left"/>
      <w:pPr>
        <w:tabs>
          <w:tab w:val="num" w:pos="360"/>
        </w:tabs>
      </w:pPr>
    </w:lvl>
    <w:lvl w:ilvl="8" w:tplc="C51EB5CE">
      <w:numFmt w:val="none"/>
      <w:lvlText w:val=""/>
      <w:lvlJc w:val="left"/>
      <w:pPr>
        <w:tabs>
          <w:tab w:val="num" w:pos="360"/>
        </w:tabs>
      </w:pPr>
    </w:lvl>
  </w:abstractNum>
  <w:abstractNum w:abstractNumId="13">
    <w:nsid w:val="498D7CEF"/>
    <w:multiLevelType w:val="hybridMultilevel"/>
    <w:tmpl w:val="77A08F14"/>
    <w:lvl w:ilvl="0" w:tplc="CEAE8FE2">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4">
    <w:nsid w:val="4B333A4C"/>
    <w:multiLevelType w:val="hybridMultilevel"/>
    <w:tmpl w:val="52A05E5C"/>
    <w:lvl w:ilvl="0" w:tplc="706C5D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B3F7373"/>
    <w:multiLevelType w:val="hybridMultilevel"/>
    <w:tmpl w:val="DC0078C0"/>
    <w:lvl w:ilvl="0" w:tplc="4022ACF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5222376D"/>
    <w:multiLevelType w:val="hybridMultilevel"/>
    <w:tmpl w:val="58BCA552"/>
    <w:lvl w:ilvl="0" w:tplc="B590E378">
      <w:start w:val="1"/>
      <w:numFmt w:val="decimal"/>
      <w:lvlText w:val="%1)"/>
      <w:lvlJc w:val="left"/>
      <w:pPr>
        <w:ind w:left="927"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2A12537"/>
    <w:multiLevelType w:val="hybridMultilevel"/>
    <w:tmpl w:val="63B0C148"/>
    <w:lvl w:ilvl="0" w:tplc="67BE6D18">
      <w:start w:val="7"/>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7395C01"/>
    <w:multiLevelType w:val="hybridMultilevel"/>
    <w:tmpl w:val="16145966"/>
    <w:lvl w:ilvl="0" w:tplc="322E8FCC">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6CB65A6E"/>
    <w:multiLevelType w:val="multilevel"/>
    <w:tmpl w:val="D4F8B67A"/>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1">
    <w:nsid w:val="72F4550F"/>
    <w:multiLevelType w:val="multilevel"/>
    <w:tmpl w:val="C78A954E"/>
    <w:lvl w:ilvl="0">
      <w:start w:val="1"/>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2">
    <w:nsid w:val="775A79AA"/>
    <w:multiLevelType w:val="hybridMultilevel"/>
    <w:tmpl w:val="C5EA5B78"/>
    <w:lvl w:ilvl="0" w:tplc="8AA68070">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7B401022"/>
    <w:multiLevelType w:val="hybridMultilevel"/>
    <w:tmpl w:val="1E3AE026"/>
    <w:lvl w:ilvl="0" w:tplc="C8307BC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C51710F"/>
    <w:multiLevelType w:val="multilevel"/>
    <w:tmpl w:val="12E2D264"/>
    <w:lvl w:ilvl="0">
      <w:start w:val="1"/>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5">
    <w:nsid w:val="7D5C13CD"/>
    <w:multiLevelType w:val="hybridMultilevel"/>
    <w:tmpl w:val="429E14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3"/>
  </w:num>
  <w:num w:numId="3">
    <w:abstractNumId w:val="14"/>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 w:numId="8">
    <w:abstractNumId w:val="25"/>
  </w:num>
  <w:num w:numId="9">
    <w:abstractNumId w:val="12"/>
  </w:num>
  <w:num w:numId="10">
    <w:abstractNumId w:val="15"/>
  </w:num>
  <w:num w:numId="11">
    <w:abstractNumId w:val="13"/>
  </w:num>
  <w:num w:numId="12">
    <w:abstractNumId w:val="8"/>
  </w:num>
  <w:num w:numId="13">
    <w:abstractNumId w:val="9"/>
  </w:num>
  <w:num w:numId="14">
    <w:abstractNumId w:val="22"/>
  </w:num>
  <w:num w:numId="15">
    <w:abstractNumId w:val="19"/>
  </w:num>
  <w:num w:numId="16">
    <w:abstractNumId w:val="18"/>
  </w:num>
  <w:num w:numId="17">
    <w:abstractNumId w:val="16"/>
  </w:num>
  <w:num w:numId="18">
    <w:abstractNumId w:val="2"/>
  </w:num>
  <w:num w:numId="19">
    <w:abstractNumId w:val="6"/>
  </w:num>
  <w:num w:numId="20">
    <w:abstractNumId w:val="20"/>
  </w:num>
  <w:num w:numId="21">
    <w:abstractNumId w:val="21"/>
  </w:num>
  <w:num w:numId="22">
    <w:abstractNumId w:val="10"/>
  </w:num>
  <w:num w:numId="23">
    <w:abstractNumId w:val="24"/>
  </w:num>
  <w:num w:numId="24">
    <w:abstractNumId w:val="11"/>
  </w:num>
  <w:num w:numId="25">
    <w:abstractNumId w:val="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7B"/>
    <w:rsid w:val="0002120D"/>
    <w:rsid w:val="000333B5"/>
    <w:rsid w:val="00035CDA"/>
    <w:rsid w:val="0005400D"/>
    <w:rsid w:val="00056941"/>
    <w:rsid w:val="00066ED5"/>
    <w:rsid w:val="0007553E"/>
    <w:rsid w:val="000763DD"/>
    <w:rsid w:val="00080E9A"/>
    <w:rsid w:val="00090D92"/>
    <w:rsid w:val="000A5ED1"/>
    <w:rsid w:val="000B1595"/>
    <w:rsid w:val="000B6AA1"/>
    <w:rsid w:val="000B78F2"/>
    <w:rsid w:val="000C0875"/>
    <w:rsid w:val="000C0A60"/>
    <w:rsid w:val="000C62CA"/>
    <w:rsid w:val="000E6B3A"/>
    <w:rsid w:val="000F11F1"/>
    <w:rsid w:val="000F1423"/>
    <w:rsid w:val="000F5E84"/>
    <w:rsid w:val="000F6911"/>
    <w:rsid w:val="001009A9"/>
    <w:rsid w:val="0010100C"/>
    <w:rsid w:val="001032FE"/>
    <w:rsid w:val="00103319"/>
    <w:rsid w:val="00104520"/>
    <w:rsid w:val="00105E0D"/>
    <w:rsid w:val="0011178F"/>
    <w:rsid w:val="00115EA6"/>
    <w:rsid w:val="00121F4F"/>
    <w:rsid w:val="00122F71"/>
    <w:rsid w:val="00143A92"/>
    <w:rsid w:val="00144250"/>
    <w:rsid w:val="00147F8B"/>
    <w:rsid w:val="00160AF7"/>
    <w:rsid w:val="001641CB"/>
    <w:rsid w:val="00165477"/>
    <w:rsid w:val="00166D10"/>
    <w:rsid w:val="00182484"/>
    <w:rsid w:val="001866CE"/>
    <w:rsid w:val="001977BA"/>
    <w:rsid w:val="001A3211"/>
    <w:rsid w:val="001A57B4"/>
    <w:rsid w:val="001A6D56"/>
    <w:rsid w:val="001B26AD"/>
    <w:rsid w:val="001B47EB"/>
    <w:rsid w:val="001B6862"/>
    <w:rsid w:val="001B7424"/>
    <w:rsid w:val="001C0931"/>
    <w:rsid w:val="001C0CD6"/>
    <w:rsid w:val="001D438C"/>
    <w:rsid w:val="001D6069"/>
    <w:rsid w:val="001D7500"/>
    <w:rsid w:val="001E07B0"/>
    <w:rsid w:val="001F15E3"/>
    <w:rsid w:val="001F7C6C"/>
    <w:rsid w:val="00200889"/>
    <w:rsid w:val="00207088"/>
    <w:rsid w:val="00210942"/>
    <w:rsid w:val="002232C9"/>
    <w:rsid w:val="00226684"/>
    <w:rsid w:val="00227B73"/>
    <w:rsid w:val="00230734"/>
    <w:rsid w:val="00237DF5"/>
    <w:rsid w:val="00241011"/>
    <w:rsid w:val="002542C4"/>
    <w:rsid w:val="00256346"/>
    <w:rsid w:val="00257F49"/>
    <w:rsid w:val="00263648"/>
    <w:rsid w:val="00264D42"/>
    <w:rsid w:val="0027072C"/>
    <w:rsid w:val="0027077A"/>
    <w:rsid w:val="00271169"/>
    <w:rsid w:val="00274352"/>
    <w:rsid w:val="00275A4B"/>
    <w:rsid w:val="002952BC"/>
    <w:rsid w:val="002B0973"/>
    <w:rsid w:val="002B4239"/>
    <w:rsid w:val="002B6B79"/>
    <w:rsid w:val="002D3CE2"/>
    <w:rsid w:val="002D4272"/>
    <w:rsid w:val="002D7949"/>
    <w:rsid w:val="002D7AD6"/>
    <w:rsid w:val="002E5086"/>
    <w:rsid w:val="002F7805"/>
    <w:rsid w:val="002F7BAD"/>
    <w:rsid w:val="003035F1"/>
    <w:rsid w:val="003051FB"/>
    <w:rsid w:val="00311BBA"/>
    <w:rsid w:val="00312F3A"/>
    <w:rsid w:val="00316ABD"/>
    <w:rsid w:val="00320674"/>
    <w:rsid w:val="0032589E"/>
    <w:rsid w:val="00325948"/>
    <w:rsid w:val="003307D4"/>
    <w:rsid w:val="00330C7D"/>
    <w:rsid w:val="00332D0D"/>
    <w:rsid w:val="003351BF"/>
    <w:rsid w:val="003353ED"/>
    <w:rsid w:val="0033767D"/>
    <w:rsid w:val="00344077"/>
    <w:rsid w:val="00353AE5"/>
    <w:rsid w:val="00354B51"/>
    <w:rsid w:val="003625FA"/>
    <w:rsid w:val="00364D6C"/>
    <w:rsid w:val="0038197C"/>
    <w:rsid w:val="003855CC"/>
    <w:rsid w:val="00387C7B"/>
    <w:rsid w:val="00391B4F"/>
    <w:rsid w:val="003A02B1"/>
    <w:rsid w:val="003A48F0"/>
    <w:rsid w:val="003A6FDF"/>
    <w:rsid w:val="003B2FD8"/>
    <w:rsid w:val="003B50F3"/>
    <w:rsid w:val="003C151A"/>
    <w:rsid w:val="003C18FB"/>
    <w:rsid w:val="003C2837"/>
    <w:rsid w:val="003C72BE"/>
    <w:rsid w:val="003D36E8"/>
    <w:rsid w:val="003E13B7"/>
    <w:rsid w:val="003E2B05"/>
    <w:rsid w:val="003E626D"/>
    <w:rsid w:val="003F1311"/>
    <w:rsid w:val="003F2164"/>
    <w:rsid w:val="004062C4"/>
    <w:rsid w:val="00416259"/>
    <w:rsid w:val="00416A3E"/>
    <w:rsid w:val="0041773D"/>
    <w:rsid w:val="004177A7"/>
    <w:rsid w:val="00433579"/>
    <w:rsid w:val="004443B8"/>
    <w:rsid w:val="00445634"/>
    <w:rsid w:val="00445931"/>
    <w:rsid w:val="00461CA8"/>
    <w:rsid w:val="00462650"/>
    <w:rsid w:val="00466B17"/>
    <w:rsid w:val="00483766"/>
    <w:rsid w:val="004861EB"/>
    <w:rsid w:val="004919CB"/>
    <w:rsid w:val="00494615"/>
    <w:rsid w:val="00497560"/>
    <w:rsid w:val="004A4F73"/>
    <w:rsid w:val="004D523B"/>
    <w:rsid w:val="004D76EE"/>
    <w:rsid w:val="004E61BC"/>
    <w:rsid w:val="004E6F8C"/>
    <w:rsid w:val="004E76D0"/>
    <w:rsid w:val="004F1458"/>
    <w:rsid w:val="004F450C"/>
    <w:rsid w:val="004F7600"/>
    <w:rsid w:val="004F765B"/>
    <w:rsid w:val="005015F1"/>
    <w:rsid w:val="00501D11"/>
    <w:rsid w:val="00512BB0"/>
    <w:rsid w:val="00513E41"/>
    <w:rsid w:val="005209D9"/>
    <w:rsid w:val="0052203D"/>
    <w:rsid w:val="00533D58"/>
    <w:rsid w:val="00534474"/>
    <w:rsid w:val="0053711F"/>
    <w:rsid w:val="005443C6"/>
    <w:rsid w:val="00545B45"/>
    <w:rsid w:val="0055620D"/>
    <w:rsid w:val="0056463D"/>
    <w:rsid w:val="00566588"/>
    <w:rsid w:val="005725B9"/>
    <w:rsid w:val="005750B8"/>
    <w:rsid w:val="0058692C"/>
    <w:rsid w:val="00590A9D"/>
    <w:rsid w:val="005913B7"/>
    <w:rsid w:val="005916E5"/>
    <w:rsid w:val="005A534B"/>
    <w:rsid w:val="005A7C84"/>
    <w:rsid w:val="005A7F76"/>
    <w:rsid w:val="005B1171"/>
    <w:rsid w:val="005C3FB6"/>
    <w:rsid w:val="005C5AA2"/>
    <w:rsid w:val="005D3144"/>
    <w:rsid w:val="005E4555"/>
    <w:rsid w:val="005E53C4"/>
    <w:rsid w:val="005F3A6E"/>
    <w:rsid w:val="005F7F3B"/>
    <w:rsid w:val="00602041"/>
    <w:rsid w:val="00605161"/>
    <w:rsid w:val="00605497"/>
    <w:rsid w:val="00610AC5"/>
    <w:rsid w:val="00612AF7"/>
    <w:rsid w:val="0061375B"/>
    <w:rsid w:val="00625502"/>
    <w:rsid w:val="00625CA6"/>
    <w:rsid w:val="00634BB6"/>
    <w:rsid w:val="006367EC"/>
    <w:rsid w:val="006418D6"/>
    <w:rsid w:val="00643B05"/>
    <w:rsid w:val="00647E64"/>
    <w:rsid w:val="00650FDB"/>
    <w:rsid w:val="006571E4"/>
    <w:rsid w:val="006653A2"/>
    <w:rsid w:val="00666567"/>
    <w:rsid w:val="00683783"/>
    <w:rsid w:val="00686F8D"/>
    <w:rsid w:val="006A7DC2"/>
    <w:rsid w:val="006C7720"/>
    <w:rsid w:val="006C77AA"/>
    <w:rsid w:val="006D3A06"/>
    <w:rsid w:val="006D59BB"/>
    <w:rsid w:val="006E0F86"/>
    <w:rsid w:val="007013D6"/>
    <w:rsid w:val="007048BD"/>
    <w:rsid w:val="0071480C"/>
    <w:rsid w:val="00724C2D"/>
    <w:rsid w:val="007315D6"/>
    <w:rsid w:val="00736114"/>
    <w:rsid w:val="007405CD"/>
    <w:rsid w:val="00751148"/>
    <w:rsid w:val="0075479D"/>
    <w:rsid w:val="00757870"/>
    <w:rsid w:val="00761300"/>
    <w:rsid w:val="00762C23"/>
    <w:rsid w:val="0076390B"/>
    <w:rsid w:val="00763B40"/>
    <w:rsid w:val="0076637A"/>
    <w:rsid w:val="0077469D"/>
    <w:rsid w:val="00777D50"/>
    <w:rsid w:val="00785B3D"/>
    <w:rsid w:val="00791364"/>
    <w:rsid w:val="00791A03"/>
    <w:rsid w:val="0079366A"/>
    <w:rsid w:val="00796856"/>
    <w:rsid w:val="00797E5B"/>
    <w:rsid w:val="007A4E15"/>
    <w:rsid w:val="007A6C8D"/>
    <w:rsid w:val="007A72E8"/>
    <w:rsid w:val="007B3920"/>
    <w:rsid w:val="007C03D0"/>
    <w:rsid w:val="007C7B40"/>
    <w:rsid w:val="007D5D9E"/>
    <w:rsid w:val="007E01BB"/>
    <w:rsid w:val="007F08C7"/>
    <w:rsid w:val="007F2A3E"/>
    <w:rsid w:val="007F402B"/>
    <w:rsid w:val="0080054B"/>
    <w:rsid w:val="00802106"/>
    <w:rsid w:val="00804EC3"/>
    <w:rsid w:val="00806875"/>
    <w:rsid w:val="00806E7E"/>
    <w:rsid w:val="00810CD6"/>
    <w:rsid w:val="00814B09"/>
    <w:rsid w:val="00815DCC"/>
    <w:rsid w:val="0082522E"/>
    <w:rsid w:val="0083004F"/>
    <w:rsid w:val="008316F2"/>
    <w:rsid w:val="008318FA"/>
    <w:rsid w:val="0083312F"/>
    <w:rsid w:val="00837DC5"/>
    <w:rsid w:val="008414E8"/>
    <w:rsid w:val="008450A0"/>
    <w:rsid w:val="00853179"/>
    <w:rsid w:val="00856046"/>
    <w:rsid w:val="00856D95"/>
    <w:rsid w:val="008624F6"/>
    <w:rsid w:val="00865E0D"/>
    <w:rsid w:val="00875980"/>
    <w:rsid w:val="0088127F"/>
    <w:rsid w:val="00892F28"/>
    <w:rsid w:val="00894867"/>
    <w:rsid w:val="00896FD4"/>
    <w:rsid w:val="0089776B"/>
    <w:rsid w:val="008A389D"/>
    <w:rsid w:val="008B256E"/>
    <w:rsid w:val="008B447B"/>
    <w:rsid w:val="008B6717"/>
    <w:rsid w:val="008C0A12"/>
    <w:rsid w:val="008C2927"/>
    <w:rsid w:val="008C5964"/>
    <w:rsid w:val="008C6BA7"/>
    <w:rsid w:val="008D3992"/>
    <w:rsid w:val="008F0A67"/>
    <w:rsid w:val="008F557D"/>
    <w:rsid w:val="008F5E76"/>
    <w:rsid w:val="00903051"/>
    <w:rsid w:val="00907C96"/>
    <w:rsid w:val="00911B55"/>
    <w:rsid w:val="00912610"/>
    <w:rsid w:val="009177FE"/>
    <w:rsid w:val="009310B6"/>
    <w:rsid w:val="0093354D"/>
    <w:rsid w:val="00934194"/>
    <w:rsid w:val="00946FF0"/>
    <w:rsid w:val="00952824"/>
    <w:rsid w:val="00952B57"/>
    <w:rsid w:val="00954246"/>
    <w:rsid w:val="009764EF"/>
    <w:rsid w:val="00977A23"/>
    <w:rsid w:val="00985F5F"/>
    <w:rsid w:val="0098617C"/>
    <w:rsid w:val="009917E2"/>
    <w:rsid w:val="009926AB"/>
    <w:rsid w:val="00994398"/>
    <w:rsid w:val="00997D7F"/>
    <w:rsid w:val="009A0812"/>
    <w:rsid w:val="009B6FB7"/>
    <w:rsid w:val="009C0511"/>
    <w:rsid w:val="009C2110"/>
    <w:rsid w:val="009C260C"/>
    <w:rsid w:val="009D193C"/>
    <w:rsid w:val="009D1F06"/>
    <w:rsid w:val="009D5E9B"/>
    <w:rsid w:val="009D6187"/>
    <w:rsid w:val="009D7E2B"/>
    <w:rsid w:val="009E0E0C"/>
    <w:rsid w:val="009E5783"/>
    <w:rsid w:val="009F3708"/>
    <w:rsid w:val="009F3FA7"/>
    <w:rsid w:val="00A253A2"/>
    <w:rsid w:val="00A30F7C"/>
    <w:rsid w:val="00A42BF0"/>
    <w:rsid w:val="00A43DBB"/>
    <w:rsid w:val="00A446F7"/>
    <w:rsid w:val="00A459D2"/>
    <w:rsid w:val="00A4607F"/>
    <w:rsid w:val="00A469BE"/>
    <w:rsid w:val="00A52583"/>
    <w:rsid w:val="00A55790"/>
    <w:rsid w:val="00A613A1"/>
    <w:rsid w:val="00A62FD2"/>
    <w:rsid w:val="00A67020"/>
    <w:rsid w:val="00A76E57"/>
    <w:rsid w:val="00AB0617"/>
    <w:rsid w:val="00AB2C75"/>
    <w:rsid w:val="00AB4552"/>
    <w:rsid w:val="00AB682F"/>
    <w:rsid w:val="00AC08CF"/>
    <w:rsid w:val="00AC1232"/>
    <w:rsid w:val="00AD7418"/>
    <w:rsid w:val="00AE42B6"/>
    <w:rsid w:val="00AF03FF"/>
    <w:rsid w:val="00AF1369"/>
    <w:rsid w:val="00AF4750"/>
    <w:rsid w:val="00AF6785"/>
    <w:rsid w:val="00AF79A8"/>
    <w:rsid w:val="00B0421A"/>
    <w:rsid w:val="00B10B6F"/>
    <w:rsid w:val="00B15043"/>
    <w:rsid w:val="00B1646A"/>
    <w:rsid w:val="00B3090F"/>
    <w:rsid w:val="00B31652"/>
    <w:rsid w:val="00B31903"/>
    <w:rsid w:val="00B45794"/>
    <w:rsid w:val="00B5788B"/>
    <w:rsid w:val="00B61F9B"/>
    <w:rsid w:val="00B64163"/>
    <w:rsid w:val="00B70B58"/>
    <w:rsid w:val="00B76C91"/>
    <w:rsid w:val="00B8142E"/>
    <w:rsid w:val="00B83EBB"/>
    <w:rsid w:val="00B9238D"/>
    <w:rsid w:val="00B97332"/>
    <w:rsid w:val="00B978CD"/>
    <w:rsid w:val="00BB134E"/>
    <w:rsid w:val="00BB30CB"/>
    <w:rsid w:val="00BB3DE3"/>
    <w:rsid w:val="00BC1CCE"/>
    <w:rsid w:val="00BC323D"/>
    <w:rsid w:val="00BC3DCC"/>
    <w:rsid w:val="00BD2AC9"/>
    <w:rsid w:val="00BD6082"/>
    <w:rsid w:val="00BE2B19"/>
    <w:rsid w:val="00BE4BD5"/>
    <w:rsid w:val="00BF5372"/>
    <w:rsid w:val="00C0374C"/>
    <w:rsid w:val="00C05108"/>
    <w:rsid w:val="00C10FEF"/>
    <w:rsid w:val="00C12B2E"/>
    <w:rsid w:val="00C152C4"/>
    <w:rsid w:val="00C15400"/>
    <w:rsid w:val="00C20A2C"/>
    <w:rsid w:val="00C328DB"/>
    <w:rsid w:val="00C33CA0"/>
    <w:rsid w:val="00C35C2D"/>
    <w:rsid w:val="00C43FEB"/>
    <w:rsid w:val="00C46812"/>
    <w:rsid w:val="00C52FBC"/>
    <w:rsid w:val="00C726D1"/>
    <w:rsid w:val="00C829A6"/>
    <w:rsid w:val="00CA6C4D"/>
    <w:rsid w:val="00CB220B"/>
    <w:rsid w:val="00CB6776"/>
    <w:rsid w:val="00CB792F"/>
    <w:rsid w:val="00CC28EC"/>
    <w:rsid w:val="00CC3663"/>
    <w:rsid w:val="00CC5215"/>
    <w:rsid w:val="00CE7660"/>
    <w:rsid w:val="00CF3D3D"/>
    <w:rsid w:val="00CF7A2F"/>
    <w:rsid w:val="00D202D0"/>
    <w:rsid w:val="00D22ABA"/>
    <w:rsid w:val="00D26ACC"/>
    <w:rsid w:val="00D36857"/>
    <w:rsid w:val="00D44B8B"/>
    <w:rsid w:val="00D472C9"/>
    <w:rsid w:val="00D51E40"/>
    <w:rsid w:val="00D52F59"/>
    <w:rsid w:val="00D60826"/>
    <w:rsid w:val="00D67484"/>
    <w:rsid w:val="00D71C63"/>
    <w:rsid w:val="00D76DF4"/>
    <w:rsid w:val="00D80AE5"/>
    <w:rsid w:val="00D9479D"/>
    <w:rsid w:val="00D968CA"/>
    <w:rsid w:val="00DA4CBB"/>
    <w:rsid w:val="00DA698F"/>
    <w:rsid w:val="00DB0DC6"/>
    <w:rsid w:val="00DB57E2"/>
    <w:rsid w:val="00DC36E5"/>
    <w:rsid w:val="00DC4D71"/>
    <w:rsid w:val="00DC7D7B"/>
    <w:rsid w:val="00DD0F0E"/>
    <w:rsid w:val="00DF1D60"/>
    <w:rsid w:val="00DF1E5A"/>
    <w:rsid w:val="00DF40CE"/>
    <w:rsid w:val="00DF7050"/>
    <w:rsid w:val="00DF7543"/>
    <w:rsid w:val="00E1462D"/>
    <w:rsid w:val="00E33AE3"/>
    <w:rsid w:val="00E40296"/>
    <w:rsid w:val="00E4218A"/>
    <w:rsid w:val="00E432AE"/>
    <w:rsid w:val="00E5632A"/>
    <w:rsid w:val="00E574D1"/>
    <w:rsid w:val="00E747AD"/>
    <w:rsid w:val="00E803F8"/>
    <w:rsid w:val="00E80745"/>
    <w:rsid w:val="00E9657E"/>
    <w:rsid w:val="00E96D3A"/>
    <w:rsid w:val="00EA3398"/>
    <w:rsid w:val="00EB08F2"/>
    <w:rsid w:val="00EB1DBB"/>
    <w:rsid w:val="00EB2112"/>
    <w:rsid w:val="00EB4527"/>
    <w:rsid w:val="00EC1A88"/>
    <w:rsid w:val="00ED3124"/>
    <w:rsid w:val="00ED5460"/>
    <w:rsid w:val="00EE0DF9"/>
    <w:rsid w:val="00EE5E5F"/>
    <w:rsid w:val="00EF3A4D"/>
    <w:rsid w:val="00EF3D80"/>
    <w:rsid w:val="00EF6D7B"/>
    <w:rsid w:val="00F17D17"/>
    <w:rsid w:val="00F24486"/>
    <w:rsid w:val="00F25ABD"/>
    <w:rsid w:val="00F27197"/>
    <w:rsid w:val="00F30F53"/>
    <w:rsid w:val="00F31B4F"/>
    <w:rsid w:val="00F37501"/>
    <w:rsid w:val="00F44196"/>
    <w:rsid w:val="00F447E7"/>
    <w:rsid w:val="00F53F43"/>
    <w:rsid w:val="00F56F26"/>
    <w:rsid w:val="00F60429"/>
    <w:rsid w:val="00F76DB1"/>
    <w:rsid w:val="00F81651"/>
    <w:rsid w:val="00F84E9A"/>
    <w:rsid w:val="00F862FC"/>
    <w:rsid w:val="00F86DB6"/>
    <w:rsid w:val="00FA20C7"/>
    <w:rsid w:val="00FA290B"/>
    <w:rsid w:val="00FA687F"/>
    <w:rsid w:val="00FA73D4"/>
    <w:rsid w:val="00FC152C"/>
    <w:rsid w:val="00FE6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D7B"/>
    <w:rPr>
      <w:sz w:val="24"/>
      <w:szCs w:val="24"/>
    </w:rPr>
  </w:style>
  <w:style w:type="paragraph" w:styleId="1">
    <w:name w:val="heading 1"/>
    <w:basedOn w:val="a"/>
    <w:next w:val="a"/>
    <w:link w:val="10"/>
    <w:qFormat/>
    <w:rsid w:val="00BD6082"/>
    <w:pPr>
      <w:autoSpaceDE w:val="0"/>
      <w:autoSpaceDN w:val="0"/>
      <w:adjustRightInd w:val="0"/>
      <w:spacing w:before="108" w:after="108"/>
      <w:jc w:val="center"/>
      <w:outlineLvl w:val="0"/>
    </w:pPr>
    <w:rPr>
      <w:rFonts w:ascii="Arial" w:hAnsi="Arial"/>
      <w:b/>
      <w:bCs/>
      <w:color w:val="000080"/>
    </w:rPr>
  </w:style>
  <w:style w:type="paragraph" w:styleId="4">
    <w:name w:val="heading 4"/>
    <w:basedOn w:val="a"/>
    <w:next w:val="a"/>
    <w:link w:val="40"/>
    <w:semiHidden/>
    <w:unhideWhenUsed/>
    <w:qFormat/>
    <w:rsid w:val="00B5788B"/>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75787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semiHidden/>
    <w:rsid w:val="00EF6D7B"/>
    <w:pPr>
      <w:tabs>
        <w:tab w:val="num" w:pos="1080"/>
      </w:tabs>
      <w:spacing w:before="120" w:after="160" w:line="240" w:lineRule="exact"/>
      <w:ind w:left="1080" w:hanging="360"/>
      <w:jc w:val="both"/>
    </w:pPr>
    <w:rPr>
      <w:rFonts w:ascii="Verdana" w:hAnsi="Verdana"/>
      <w:sz w:val="20"/>
      <w:szCs w:val="20"/>
      <w:lang w:val="en-US" w:eastAsia="en-US"/>
    </w:rPr>
  </w:style>
  <w:style w:type="paragraph" w:customStyle="1" w:styleId="ConsTitle">
    <w:name w:val="ConsTitle"/>
    <w:rsid w:val="00EF6D7B"/>
    <w:rPr>
      <w:rFonts w:ascii="Arial" w:hAnsi="Arial"/>
      <w:b/>
      <w:snapToGrid w:val="0"/>
      <w:sz w:val="16"/>
    </w:rPr>
  </w:style>
  <w:style w:type="paragraph" w:customStyle="1" w:styleId="ConsNormal">
    <w:name w:val="ConsNormal"/>
    <w:rsid w:val="00C35C2D"/>
    <w:pPr>
      <w:ind w:firstLine="720"/>
    </w:pPr>
    <w:rPr>
      <w:rFonts w:ascii="Arial" w:hAnsi="Arial"/>
      <w:snapToGrid w:val="0"/>
    </w:rPr>
  </w:style>
  <w:style w:type="character" w:customStyle="1" w:styleId="a4">
    <w:name w:val="Не вступил в силу"/>
    <w:basedOn w:val="a0"/>
    <w:rsid w:val="00DF1D60"/>
    <w:rPr>
      <w:color w:val="008080"/>
      <w:sz w:val="20"/>
      <w:szCs w:val="20"/>
    </w:rPr>
  </w:style>
  <w:style w:type="paragraph" w:customStyle="1" w:styleId="a5">
    <w:name w:val="Комментарий"/>
    <w:basedOn w:val="a"/>
    <w:next w:val="a"/>
    <w:uiPriority w:val="99"/>
    <w:rsid w:val="004861EB"/>
    <w:pPr>
      <w:autoSpaceDE w:val="0"/>
      <w:autoSpaceDN w:val="0"/>
      <w:adjustRightInd w:val="0"/>
      <w:ind w:left="170"/>
      <w:jc w:val="both"/>
    </w:pPr>
    <w:rPr>
      <w:rFonts w:ascii="Arial" w:hAnsi="Arial"/>
      <w:i/>
      <w:iCs/>
      <w:color w:val="800080"/>
      <w:sz w:val="20"/>
      <w:szCs w:val="20"/>
    </w:rPr>
  </w:style>
  <w:style w:type="paragraph" w:styleId="a6">
    <w:name w:val="Balloon Text"/>
    <w:basedOn w:val="a"/>
    <w:semiHidden/>
    <w:rsid w:val="00F31B4F"/>
    <w:rPr>
      <w:rFonts w:ascii="Tahoma" w:hAnsi="Tahoma" w:cs="Tahoma"/>
      <w:sz w:val="16"/>
      <w:szCs w:val="16"/>
    </w:rPr>
  </w:style>
  <w:style w:type="character" w:customStyle="1" w:styleId="a7">
    <w:name w:val="Гипертекстовая ссылка"/>
    <w:basedOn w:val="a0"/>
    <w:uiPriority w:val="99"/>
    <w:rsid w:val="00853179"/>
    <w:rPr>
      <w:color w:val="008000"/>
    </w:rPr>
  </w:style>
  <w:style w:type="character" w:styleId="a8">
    <w:name w:val="Hyperlink"/>
    <w:basedOn w:val="a0"/>
    <w:rsid w:val="002E5086"/>
    <w:rPr>
      <w:color w:val="0000FF"/>
      <w:u w:val="single"/>
    </w:rPr>
  </w:style>
  <w:style w:type="paragraph" w:customStyle="1" w:styleId="a9">
    <w:name w:val="Нормальный (таблица)"/>
    <w:basedOn w:val="a"/>
    <w:next w:val="a"/>
    <w:uiPriority w:val="99"/>
    <w:rsid w:val="00AB4552"/>
    <w:pPr>
      <w:widowControl w:val="0"/>
      <w:autoSpaceDE w:val="0"/>
      <w:autoSpaceDN w:val="0"/>
      <w:adjustRightInd w:val="0"/>
      <w:jc w:val="both"/>
    </w:pPr>
    <w:rPr>
      <w:rFonts w:ascii="Arial" w:hAnsi="Arial" w:cs="Arial"/>
    </w:rPr>
  </w:style>
  <w:style w:type="paragraph" w:customStyle="1" w:styleId="aa">
    <w:name w:val="Таблицы (моноширинный)"/>
    <w:basedOn w:val="a"/>
    <w:next w:val="a"/>
    <w:uiPriority w:val="99"/>
    <w:rsid w:val="00AB4552"/>
    <w:pPr>
      <w:widowControl w:val="0"/>
      <w:autoSpaceDE w:val="0"/>
      <w:autoSpaceDN w:val="0"/>
      <w:adjustRightInd w:val="0"/>
      <w:jc w:val="both"/>
    </w:pPr>
    <w:rPr>
      <w:rFonts w:ascii="Courier New" w:hAnsi="Courier New" w:cs="Courier New"/>
    </w:rPr>
  </w:style>
  <w:style w:type="paragraph" w:customStyle="1" w:styleId="ab">
    <w:name w:val="Прижатый влево"/>
    <w:basedOn w:val="a"/>
    <w:next w:val="a"/>
    <w:uiPriority w:val="99"/>
    <w:rsid w:val="00AB4552"/>
    <w:pPr>
      <w:widowControl w:val="0"/>
      <w:autoSpaceDE w:val="0"/>
      <w:autoSpaceDN w:val="0"/>
      <w:adjustRightInd w:val="0"/>
    </w:pPr>
    <w:rPr>
      <w:rFonts w:ascii="Arial" w:hAnsi="Arial" w:cs="Arial"/>
    </w:rPr>
  </w:style>
  <w:style w:type="character" w:customStyle="1" w:styleId="10">
    <w:name w:val="Заголовок 1 Знак"/>
    <w:basedOn w:val="a0"/>
    <w:link w:val="1"/>
    <w:rsid w:val="007F402B"/>
    <w:rPr>
      <w:rFonts w:ascii="Arial" w:hAnsi="Arial"/>
      <w:b/>
      <w:bCs/>
      <w:color w:val="000080"/>
      <w:sz w:val="24"/>
      <w:szCs w:val="24"/>
    </w:rPr>
  </w:style>
  <w:style w:type="paragraph" w:styleId="ac">
    <w:name w:val="Title"/>
    <w:basedOn w:val="a"/>
    <w:link w:val="ad"/>
    <w:qFormat/>
    <w:rsid w:val="00DC7D7B"/>
    <w:pPr>
      <w:jc w:val="center"/>
    </w:pPr>
    <w:rPr>
      <w:i/>
      <w:iCs/>
      <w:sz w:val="26"/>
    </w:rPr>
  </w:style>
  <w:style w:type="character" w:customStyle="1" w:styleId="ad">
    <w:name w:val="Название Знак"/>
    <w:basedOn w:val="a0"/>
    <w:link w:val="ac"/>
    <w:rsid w:val="00DC7D7B"/>
    <w:rPr>
      <w:i/>
      <w:iCs/>
      <w:sz w:val="26"/>
      <w:szCs w:val="24"/>
    </w:rPr>
  </w:style>
  <w:style w:type="paragraph" w:customStyle="1" w:styleId="ConsPlusNormal">
    <w:name w:val="ConsPlusNormal"/>
    <w:uiPriority w:val="99"/>
    <w:rsid w:val="0076390B"/>
    <w:pPr>
      <w:autoSpaceDE w:val="0"/>
      <w:autoSpaceDN w:val="0"/>
      <w:adjustRightInd w:val="0"/>
      <w:ind w:firstLine="720"/>
    </w:pPr>
    <w:rPr>
      <w:rFonts w:ascii="Arial" w:hAnsi="Arial" w:cs="Arial"/>
    </w:rPr>
  </w:style>
  <w:style w:type="paragraph" w:customStyle="1" w:styleId="ConsNonformat">
    <w:name w:val="ConsNonformat"/>
    <w:rsid w:val="003C151A"/>
    <w:pPr>
      <w:widowControl w:val="0"/>
      <w:autoSpaceDE w:val="0"/>
      <w:autoSpaceDN w:val="0"/>
      <w:adjustRightInd w:val="0"/>
      <w:ind w:right="19772"/>
    </w:pPr>
    <w:rPr>
      <w:rFonts w:ascii="Courier New" w:hAnsi="Courier New" w:cs="Courier New"/>
    </w:rPr>
  </w:style>
  <w:style w:type="paragraph" w:customStyle="1" w:styleId="ConsPlusNonformat">
    <w:name w:val="ConsPlusNonformat"/>
    <w:uiPriority w:val="99"/>
    <w:rsid w:val="00C33CA0"/>
    <w:pPr>
      <w:widowControl w:val="0"/>
      <w:autoSpaceDE w:val="0"/>
      <w:autoSpaceDN w:val="0"/>
      <w:adjustRightInd w:val="0"/>
    </w:pPr>
    <w:rPr>
      <w:rFonts w:ascii="Courier New" w:hAnsi="Courier New" w:cs="Courier New"/>
    </w:rPr>
  </w:style>
  <w:style w:type="paragraph" w:customStyle="1" w:styleId="ConsPlusCell">
    <w:name w:val="ConsPlusCell"/>
    <w:uiPriority w:val="99"/>
    <w:rsid w:val="00D36857"/>
    <w:pPr>
      <w:widowControl w:val="0"/>
      <w:autoSpaceDE w:val="0"/>
      <w:autoSpaceDN w:val="0"/>
      <w:adjustRightInd w:val="0"/>
    </w:pPr>
    <w:rPr>
      <w:rFonts w:ascii="Calibri" w:hAnsi="Calibri" w:cs="Calibri"/>
      <w:sz w:val="22"/>
      <w:szCs w:val="22"/>
    </w:rPr>
  </w:style>
  <w:style w:type="character" w:styleId="ae">
    <w:name w:val="footnote reference"/>
    <w:rsid w:val="00AB0617"/>
    <w:rPr>
      <w:vertAlign w:val="superscript"/>
    </w:rPr>
  </w:style>
  <w:style w:type="paragraph" w:customStyle="1" w:styleId="Style7">
    <w:name w:val="Style7"/>
    <w:basedOn w:val="a"/>
    <w:rsid w:val="00B31903"/>
    <w:pPr>
      <w:widowControl w:val="0"/>
      <w:autoSpaceDE w:val="0"/>
      <w:autoSpaceDN w:val="0"/>
      <w:adjustRightInd w:val="0"/>
      <w:spacing w:line="323" w:lineRule="exact"/>
      <w:jc w:val="both"/>
    </w:pPr>
  </w:style>
  <w:style w:type="paragraph" w:styleId="af">
    <w:name w:val="No Spacing"/>
    <w:qFormat/>
    <w:rsid w:val="00D22ABA"/>
    <w:rPr>
      <w:rFonts w:ascii="Calibri" w:hAnsi="Calibri" w:cs="Calibri"/>
      <w:sz w:val="22"/>
      <w:szCs w:val="22"/>
    </w:rPr>
  </w:style>
  <w:style w:type="character" w:customStyle="1" w:styleId="90">
    <w:name w:val="Заголовок 9 Знак"/>
    <w:basedOn w:val="a0"/>
    <w:link w:val="9"/>
    <w:semiHidden/>
    <w:rsid w:val="00757870"/>
    <w:rPr>
      <w:rFonts w:ascii="Cambria" w:eastAsia="Times New Roman" w:hAnsi="Cambria" w:cs="Times New Roman"/>
      <w:sz w:val="22"/>
      <w:szCs w:val="22"/>
    </w:rPr>
  </w:style>
  <w:style w:type="paragraph" w:styleId="af0">
    <w:name w:val="Plain Text"/>
    <w:basedOn w:val="a"/>
    <w:link w:val="af1"/>
    <w:rsid w:val="00757870"/>
    <w:rPr>
      <w:rFonts w:ascii="Courier New" w:hAnsi="Courier New"/>
      <w:sz w:val="20"/>
      <w:szCs w:val="20"/>
    </w:rPr>
  </w:style>
  <w:style w:type="character" w:customStyle="1" w:styleId="af1">
    <w:name w:val="Текст Знак"/>
    <w:basedOn w:val="a0"/>
    <w:link w:val="af0"/>
    <w:rsid w:val="00757870"/>
    <w:rPr>
      <w:rFonts w:ascii="Courier New" w:hAnsi="Courier New"/>
    </w:rPr>
  </w:style>
  <w:style w:type="character" w:customStyle="1" w:styleId="FontStyle22">
    <w:name w:val="Font Style22"/>
    <w:basedOn w:val="a0"/>
    <w:rsid w:val="00AF6785"/>
    <w:rPr>
      <w:rFonts w:ascii="Times New Roman" w:hAnsi="Times New Roman" w:cs="Times New Roman"/>
      <w:sz w:val="26"/>
      <w:szCs w:val="26"/>
    </w:rPr>
  </w:style>
  <w:style w:type="paragraph" w:customStyle="1" w:styleId="standardcxspmiddle">
    <w:name w:val="standardcxspmiddle"/>
    <w:basedOn w:val="a"/>
    <w:rsid w:val="007013D6"/>
    <w:pPr>
      <w:spacing w:before="100" w:beforeAutospacing="1" w:after="100" w:afterAutospacing="1"/>
    </w:pPr>
  </w:style>
  <w:style w:type="paragraph" w:styleId="af2">
    <w:name w:val="footnote text"/>
    <w:basedOn w:val="a"/>
    <w:link w:val="af3"/>
    <w:uiPriority w:val="99"/>
    <w:unhideWhenUsed/>
    <w:rsid w:val="004443B8"/>
    <w:rPr>
      <w:rFonts w:ascii="Calibri" w:hAnsi="Calibri"/>
      <w:sz w:val="20"/>
      <w:szCs w:val="20"/>
      <w:lang w:eastAsia="en-US"/>
    </w:rPr>
  </w:style>
  <w:style w:type="character" w:customStyle="1" w:styleId="af3">
    <w:name w:val="Текст сноски Знак"/>
    <w:basedOn w:val="a0"/>
    <w:link w:val="af2"/>
    <w:uiPriority w:val="99"/>
    <w:rsid w:val="004443B8"/>
    <w:rPr>
      <w:rFonts w:ascii="Calibri" w:hAnsi="Calibri"/>
      <w:lang w:eastAsia="en-US"/>
    </w:rPr>
  </w:style>
  <w:style w:type="paragraph" w:customStyle="1" w:styleId="ConsPlusTitle">
    <w:name w:val="ConsPlusTitle"/>
    <w:rsid w:val="00806875"/>
    <w:pPr>
      <w:widowControl w:val="0"/>
      <w:suppressAutoHyphens/>
      <w:autoSpaceDE w:val="0"/>
    </w:pPr>
    <w:rPr>
      <w:rFonts w:ascii="Calibri" w:eastAsia="Calibri" w:hAnsi="Calibri" w:cs="Calibri"/>
      <w:b/>
      <w:bCs/>
      <w:sz w:val="22"/>
      <w:szCs w:val="22"/>
      <w:lang w:eastAsia="zh-CN"/>
    </w:rPr>
  </w:style>
  <w:style w:type="paragraph" w:customStyle="1" w:styleId="s1">
    <w:name w:val="s_1"/>
    <w:basedOn w:val="a"/>
    <w:rsid w:val="00806875"/>
    <w:pPr>
      <w:ind w:firstLine="720"/>
      <w:jc w:val="both"/>
    </w:pPr>
    <w:rPr>
      <w:rFonts w:ascii="Arial" w:hAnsi="Arial" w:cs="Arial"/>
      <w:sz w:val="26"/>
      <w:szCs w:val="26"/>
    </w:rPr>
  </w:style>
  <w:style w:type="paragraph" w:customStyle="1" w:styleId="11">
    <w:name w:val="Без интервала1"/>
    <w:rsid w:val="00806875"/>
    <w:pPr>
      <w:suppressAutoHyphens/>
    </w:pPr>
    <w:rPr>
      <w:rFonts w:ascii="Calibri" w:hAnsi="Calibri" w:cs="Calibri"/>
      <w:sz w:val="22"/>
      <w:szCs w:val="22"/>
      <w:lang w:eastAsia="zh-CN"/>
    </w:rPr>
  </w:style>
  <w:style w:type="paragraph" w:styleId="2">
    <w:name w:val="Body Text 2"/>
    <w:basedOn w:val="a"/>
    <w:link w:val="20"/>
    <w:uiPriority w:val="99"/>
    <w:unhideWhenUsed/>
    <w:rsid w:val="00806875"/>
    <w:pPr>
      <w:spacing w:after="120" w:line="480" w:lineRule="auto"/>
    </w:pPr>
  </w:style>
  <w:style w:type="character" w:customStyle="1" w:styleId="20">
    <w:name w:val="Основной текст 2 Знак"/>
    <w:basedOn w:val="a0"/>
    <w:link w:val="2"/>
    <w:uiPriority w:val="99"/>
    <w:rsid w:val="00806875"/>
    <w:rPr>
      <w:sz w:val="24"/>
      <w:szCs w:val="24"/>
    </w:rPr>
  </w:style>
  <w:style w:type="paragraph" w:styleId="af4">
    <w:name w:val="annotation text"/>
    <w:basedOn w:val="a"/>
    <w:link w:val="af5"/>
    <w:rsid w:val="00806875"/>
    <w:rPr>
      <w:sz w:val="20"/>
      <w:szCs w:val="20"/>
    </w:rPr>
  </w:style>
  <w:style w:type="character" w:customStyle="1" w:styleId="af5">
    <w:name w:val="Текст примечания Знак"/>
    <w:basedOn w:val="a0"/>
    <w:link w:val="af4"/>
    <w:rsid w:val="00806875"/>
  </w:style>
  <w:style w:type="paragraph" w:styleId="af6">
    <w:name w:val="annotation subject"/>
    <w:basedOn w:val="af4"/>
    <w:next w:val="af4"/>
    <w:link w:val="af7"/>
    <w:uiPriority w:val="99"/>
    <w:unhideWhenUsed/>
    <w:rsid w:val="00806875"/>
    <w:rPr>
      <w:b/>
      <w:bCs/>
    </w:rPr>
  </w:style>
  <w:style w:type="character" w:customStyle="1" w:styleId="af7">
    <w:name w:val="Тема примечания Знак"/>
    <w:basedOn w:val="af5"/>
    <w:link w:val="af6"/>
    <w:uiPriority w:val="99"/>
    <w:rsid w:val="00806875"/>
    <w:rPr>
      <w:b/>
      <w:bCs/>
    </w:rPr>
  </w:style>
  <w:style w:type="character" w:customStyle="1" w:styleId="40">
    <w:name w:val="Заголовок 4 Знак"/>
    <w:basedOn w:val="a0"/>
    <w:link w:val="4"/>
    <w:semiHidden/>
    <w:rsid w:val="00B5788B"/>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D7B"/>
    <w:rPr>
      <w:sz w:val="24"/>
      <w:szCs w:val="24"/>
    </w:rPr>
  </w:style>
  <w:style w:type="paragraph" w:styleId="1">
    <w:name w:val="heading 1"/>
    <w:basedOn w:val="a"/>
    <w:next w:val="a"/>
    <w:link w:val="10"/>
    <w:qFormat/>
    <w:rsid w:val="00BD6082"/>
    <w:pPr>
      <w:autoSpaceDE w:val="0"/>
      <w:autoSpaceDN w:val="0"/>
      <w:adjustRightInd w:val="0"/>
      <w:spacing w:before="108" w:after="108"/>
      <w:jc w:val="center"/>
      <w:outlineLvl w:val="0"/>
    </w:pPr>
    <w:rPr>
      <w:rFonts w:ascii="Arial" w:hAnsi="Arial"/>
      <w:b/>
      <w:bCs/>
      <w:color w:val="000080"/>
    </w:rPr>
  </w:style>
  <w:style w:type="paragraph" w:styleId="4">
    <w:name w:val="heading 4"/>
    <w:basedOn w:val="a"/>
    <w:next w:val="a"/>
    <w:link w:val="40"/>
    <w:semiHidden/>
    <w:unhideWhenUsed/>
    <w:qFormat/>
    <w:rsid w:val="00B5788B"/>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75787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semiHidden/>
    <w:rsid w:val="00EF6D7B"/>
    <w:pPr>
      <w:tabs>
        <w:tab w:val="num" w:pos="1080"/>
      </w:tabs>
      <w:spacing w:before="120" w:after="160" w:line="240" w:lineRule="exact"/>
      <w:ind w:left="1080" w:hanging="360"/>
      <w:jc w:val="both"/>
    </w:pPr>
    <w:rPr>
      <w:rFonts w:ascii="Verdana" w:hAnsi="Verdana"/>
      <w:sz w:val="20"/>
      <w:szCs w:val="20"/>
      <w:lang w:val="en-US" w:eastAsia="en-US"/>
    </w:rPr>
  </w:style>
  <w:style w:type="paragraph" w:customStyle="1" w:styleId="ConsTitle">
    <w:name w:val="ConsTitle"/>
    <w:rsid w:val="00EF6D7B"/>
    <w:rPr>
      <w:rFonts w:ascii="Arial" w:hAnsi="Arial"/>
      <w:b/>
      <w:snapToGrid w:val="0"/>
      <w:sz w:val="16"/>
    </w:rPr>
  </w:style>
  <w:style w:type="paragraph" w:customStyle="1" w:styleId="ConsNormal">
    <w:name w:val="ConsNormal"/>
    <w:rsid w:val="00C35C2D"/>
    <w:pPr>
      <w:ind w:firstLine="720"/>
    </w:pPr>
    <w:rPr>
      <w:rFonts w:ascii="Arial" w:hAnsi="Arial"/>
      <w:snapToGrid w:val="0"/>
    </w:rPr>
  </w:style>
  <w:style w:type="character" w:customStyle="1" w:styleId="a4">
    <w:name w:val="Не вступил в силу"/>
    <w:basedOn w:val="a0"/>
    <w:rsid w:val="00DF1D60"/>
    <w:rPr>
      <w:color w:val="008080"/>
      <w:sz w:val="20"/>
      <w:szCs w:val="20"/>
    </w:rPr>
  </w:style>
  <w:style w:type="paragraph" w:customStyle="1" w:styleId="a5">
    <w:name w:val="Комментарий"/>
    <w:basedOn w:val="a"/>
    <w:next w:val="a"/>
    <w:uiPriority w:val="99"/>
    <w:rsid w:val="004861EB"/>
    <w:pPr>
      <w:autoSpaceDE w:val="0"/>
      <w:autoSpaceDN w:val="0"/>
      <w:adjustRightInd w:val="0"/>
      <w:ind w:left="170"/>
      <w:jc w:val="both"/>
    </w:pPr>
    <w:rPr>
      <w:rFonts w:ascii="Arial" w:hAnsi="Arial"/>
      <w:i/>
      <w:iCs/>
      <w:color w:val="800080"/>
      <w:sz w:val="20"/>
      <w:szCs w:val="20"/>
    </w:rPr>
  </w:style>
  <w:style w:type="paragraph" w:styleId="a6">
    <w:name w:val="Balloon Text"/>
    <w:basedOn w:val="a"/>
    <w:semiHidden/>
    <w:rsid w:val="00F31B4F"/>
    <w:rPr>
      <w:rFonts w:ascii="Tahoma" w:hAnsi="Tahoma" w:cs="Tahoma"/>
      <w:sz w:val="16"/>
      <w:szCs w:val="16"/>
    </w:rPr>
  </w:style>
  <w:style w:type="character" w:customStyle="1" w:styleId="a7">
    <w:name w:val="Гипертекстовая ссылка"/>
    <w:basedOn w:val="a0"/>
    <w:uiPriority w:val="99"/>
    <w:rsid w:val="00853179"/>
    <w:rPr>
      <w:color w:val="008000"/>
    </w:rPr>
  </w:style>
  <w:style w:type="character" w:styleId="a8">
    <w:name w:val="Hyperlink"/>
    <w:basedOn w:val="a0"/>
    <w:rsid w:val="002E5086"/>
    <w:rPr>
      <w:color w:val="0000FF"/>
      <w:u w:val="single"/>
    </w:rPr>
  </w:style>
  <w:style w:type="paragraph" w:customStyle="1" w:styleId="a9">
    <w:name w:val="Нормальный (таблица)"/>
    <w:basedOn w:val="a"/>
    <w:next w:val="a"/>
    <w:uiPriority w:val="99"/>
    <w:rsid w:val="00AB4552"/>
    <w:pPr>
      <w:widowControl w:val="0"/>
      <w:autoSpaceDE w:val="0"/>
      <w:autoSpaceDN w:val="0"/>
      <w:adjustRightInd w:val="0"/>
      <w:jc w:val="both"/>
    </w:pPr>
    <w:rPr>
      <w:rFonts w:ascii="Arial" w:hAnsi="Arial" w:cs="Arial"/>
    </w:rPr>
  </w:style>
  <w:style w:type="paragraph" w:customStyle="1" w:styleId="aa">
    <w:name w:val="Таблицы (моноширинный)"/>
    <w:basedOn w:val="a"/>
    <w:next w:val="a"/>
    <w:uiPriority w:val="99"/>
    <w:rsid w:val="00AB4552"/>
    <w:pPr>
      <w:widowControl w:val="0"/>
      <w:autoSpaceDE w:val="0"/>
      <w:autoSpaceDN w:val="0"/>
      <w:adjustRightInd w:val="0"/>
      <w:jc w:val="both"/>
    </w:pPr>
    <w:rPr>
      <w:rFonts w:ascii="Courier New" w:hAnsi="Courier New" w:cs="Courier New"/>
    </w:rPr>
  </w:style>
  <w:style w:type="paragraph" w:customStyle="1" w:styleId="ab">
    <w:name w:val="Прижатый влево"/>
    <w:basedOn w:val="a"/>
    <w:next w:val="a"/>
    <w:uiPriority w:val="99"/>
    <w:rsid w:val="00AB4552"/>
    <w:pPr>
      <w:widowControl w:val="0"/>
      <w:autoSpaceDE w:val="0"/>
      <w:autoSpaceDN w:val="0"/>
      <w:adjustRightInd w:val="0"/>
    </w:pPr>
    <w:rPr>
      <w:rFonts w:ascii="Arial" w:hAnsi="Arial" w:cs="Arial"/>
    </w:rPr>
  </w:style>
  <w:style w:type="character" w:customStyle="1" w:styleId="10">
    <w:name w:val="Заголовок 1 Знак"/>
    <w:basedOn w:val="a0"/>
    <w:link w:val="1"/>
    <w:rsid w:val="007F402B"/>
    <w:rPr>
      <w:rFonts w:ascii="Arial" w:hAnsi="Arial"/>
      <w:b/>
      <w:bCs/>
      <w:color w:val="000080"/>
      <w:sz w:val="24"/>
      <w:szCs w:val="24"/>
    </w:rPr>
  </w:style>
  <w:style w:type="paragraph" w:styleId="ac">
    <w:name w:val="Title"/>
    <w:basedOn w:val="a"/>
    <w:link w:val="ad"/>
    <w:qFormat/>
    <w:rsid w:val="00DC7D7B"/>
    <w:pPr>
      <w:jc w:val="center"/>
    </w:pPr>
    <w:rPr>
      <w:i/>
      <w:iCs/>
      <w:sz w:val="26"/>
    </w:rPr>
  </w:style>
  <w:style w:type="character" w:customStyle="1" w:styleId="ad">
    <w:name w:val="Название Знак"/>
    <w:basedOn w:val="a0"/>
    <w:link w:val="ac"/>
    <w:rsid w:val="00DC7D7B"/>
    <w:rPr>
      <w:i/>
      <w:iCs/>
      <w:sz w:val="26"/>
      <w:szCs w:val="24"/>
    </w:rPr>
  </w:style>
  <w:style w:type="paragraph" w:customStyle="1" w:styleId="ConsPlusNormal">
    <w:name w:val="ConsPlusNormal"/>
    <w:uiPriority w:val="99"/>
    <w:rsid w:val="0076390B"/>
    <w:pPr>
      <w:autoSpaceDE w:val="0"/>
      <w:autoSpaceDN w:val="0"/>
      <w:adjustRightInd w:val="0"/>
      <w:ind w:firstLine="720"/>
    </w:pPr>
    <w:rPr>
      <w:rFonts w:ascii="Arial" w:hAnsi="Arial" w:cs="Arial"/>
    </w:rPr>
  </w:style>
  <w:style w:type="paragraph" w:customStyle="1" w:styleId="ConsNonformat">
    <w:name w:val="ConsNonformat"/>
    <w:rsid w:val="003C151A"/>
    <w:pPr>
      <w:widowControl w:val="0"/>
      <w:autoSpaceDE w:val="0"/>
      <w:autoSpaceDN w:val="0"/>
      <w:adjustRightInd w:val="0"/>
      <w:ind w:right="19772"/>
    </w:pPr>
    <w:rPr>
      <w:rFonts w:ascii="Courier New" w:hAnsi="Courier New" w:cs="Courier New"/>
    </w:rPr>
  </w:style>
  <w:style w:type="paragraph" w:customStyle="1" w:styleId="ConsPlusNonformat">
    <w:name w:val="ConsPlusNonformat"/>
    <w:uiPriority w:val="99"/>
    <w:rsid w:val="00C33CA0"/>
    <w:pPr>
      <w:widowControl w:val="0"/>
      <w:autoSpaceDE w:val="0"/>
      <w:autoSpaceDN w:val="0"/>
      <w:adjustRightInd w:val="0"/>
    </w:pPr>
    <w:rPr>
      <w:rFonts w:ascii="Courier New" w:hAnsi="Courier New" w:cs="Courier New"/>
    </w:rPr>
  </w:style>
  <w:style w:type="paragraph" w:customStyle="1" w:styleId="ConsPlusCell">
    <w:name w:val="ConsPlusCell"/>
    <w:uiPriority w:val="99"/>
    <w:rsid w:val="00D36857"/>
    <w:pPr>
      <w:widowControl w:val="0"/>
      <w:autoSpaceDE w:val="0"/>
      <w:autoSpaceDN w:val="0"/>
      <w:adjustRightInd w:val="0"/>
    </w:pPr>
    <w:rPr>
      <w:rFonts w:ascii="Calibri" w:hAnsi="Calibri" w:cs="Calibri"/>
      <w:sz w:val="22"/>
      <w:szCs w:val="22"/>
    </w:rPr>
  </w:style>
  <w:style w:type="character" w:styleId="ae">
    <w:name w:val="footnote reference"/>
    <w:rsid w:val="00AB0617"/>
    <w:rPr>
      <w:vertAlign w:val="superscript"/>
    </w:rPr>
  </w:style>
  <w:style w:type="paragraph" w:customStyle="1" w:styleId="Style7">
    <w:name w:val="Style7"/>
    <w:basedOn w:val="a"/>
    <w:rsid w:val="00B31903"/>
    <w:pPr>
      <w:widowControl w:val="0"/>
      <w:autoSpaceDE w:val="0"/>
      <w:autoSpaceDN w:val="0"/>
      <w:adjustRightInd w:val="0"/>
      <w:spacing w:line="323" w:lineRule="exact"/>
      <w:jc w:val="both"/>
    </w:pPr>
  </w:style>
  <w:style w:type="paragraph" w:styleId="af">
    <w:name w:val="No Spacing"/>
    <w:qFormat/>
    <w:rsid w:val="00D22ABA"/>
    <w:rPr>
      <w:rFonts w:ascii="Calibri" w:hAnsi="Calibri" w:cs="Calibri"/>
      <w:sz w:val="22"/>
      <w:szCs w:val="22"/>
    </w:rPr>
  </w:style>
  <w:style w:type="character" w:customStyle="1" w:styleId="90">
    <w:name w:val="Заголовок 9 Знак"/>
    <w:basedOn w:val="a0"/>
    <w:link w:val="9"/>
    <w:semiHidden/>
    <w:rsid w:val="00757870"/>
    <w:rPr>
      <w:rFonts w:ascii="Cambria" w:eastAsia="Times New Roman" w:hAnsi="Cambria" w:cs="Times New Roman"/>
      <w:sz w:val="22"/>
      <w:szCs w:val="22"/>
    </w:rPr>
  </w:style>
  <w:style w:type="paragraph" w:styleId="af0">
    <w:name w:val="Plain Text"/>
    <w:basedOn w:val="a"/>
    <w:link w:val="af1"/>
    <w:rsid w:val="00757870"/>
    <w:rPr>
      <w:rFonts w:ascii="Courier New" w:hAnsi="Courier New"/>
      <w:sz w:val="20"/>
      <w:szCs w:val="20"/>
    </w:rPr>
  </w:style>
  <w:style w:type="character" w:customStyle="1" w:styleId="af1">
    <w:name w:val="Текст Знак"/>
    <w:basedOn w:val="a0"/>
    <w:link w:val="af0"/>
    <w:rsid w:val="00757870"/>
    <w:rPr>
      <w:rFonts w:ascii="Courier New" w:hAnsi="Courier New"/>
    </w:rPr>
  </w:style>
  <w:style w:type="character" w:customStyle="1" w:styleId="FontStyle22">
    <w:name w:val="Font Style22"/>
    <w:basedOn w:val="a0"/>
    <w:rsid w:val="00AF6785"/>
    <w:rPr>
      <w:rFonts w:ascii="Times New Roman" w:hAnsi="Times New Roman" w:cs="Times New Roman"/>
      <w:sz w:val="26"/>
      <w:szCs w:val="26"/>
    </w:rPr>
  </w:style>
  <w:style w:type="paragraph" w:customStyle="1" w:styleId="standardcxspmiddle">
    <w:name w:val="standardcxspmiddle"/>
    <w:basedOn w:val="a"/>
    <w:rsid w:val="007013D6"/>
    <w:pPr>
      <w:spacing w:before="100" w:beforeAutospacing="1" w:after="100" w:afterAutospacing="1"/>
    </w:pPr>
  </w:style>
  <w:style w:type="paragraph" w:styleId="af2">
    <w:name w:val="footnote text"/>
    <w:basedOn w:val="a"/>
    <w:link w:val="af3"/>
    <w:uiPriority w:val="99"/>
    <w:unhideWhenUsed/>
    <w:rsid w:val="004443B8"/>
    <w:rPr>
      <w:rFonts w:ascii="Calibri" w:hAnsi="Calibri"/>
      <w:sz w:val="20"/>
      <w:szCs w:val="20"/>
      <w:lang w:eastAsia="en-US"/>
    </w:rPr>
  </w:style>
  <w:style w:type="character" w:customStyle="1" w:styleId="af3">
    <w:name w:val="Текст сноски Знак"/>
    <w:basedOn w:val="a0"/>
    <w:link w:val="af2"/>
    <w:uiPriority w:val="99"/>
    <w:rsid w:val="004443B8"/>
    <w:rPr>
      <w:rFonts w:ascii="Calibri" w:hAnsi="Calibri"/>
      <w:lang w:eastAsia="en-US"/>
    </w:rPr>
  </w:style>
  <w:style w:type="paragraph" w:customStyle="1" w:styleId="ConsPlusTitle">
    <w:name w:val="ConsPlusTitle"/>
    <w:rsid w:val="00806875"/>
    <w:pPr>
      <w:widowControl w:val="0"/>
      <w:suppressAutoHyphens/>
      <w:autoSpaceDE w:val="0"/>
    </w:pPr>
    <w:rPr>
      <w:rFonts w:ascii="Calibri" w:eastAsia="Calibri" w:hAnsi="Calibri" w:cs="Calibri"/>
      <w:b/>
      <w:bCs/>
      <w:sz w:val="22"/>
      <w:szCs w:val="22"/>
      <w:lang w:eastAsia="zh-CN"/>
    </w:rPr>
  </w:style>
  <w:style w:type="paragraph" w:customStyle="1" w:styleId="s1">
    <w:name w:val="s_1"/>
    <w:basedOn w:val="a"/>
    <w:rsid w:val="00806875"/>
    <w:pPr>
      <w:ind w:firstLine="720"/>
      <w:jc w:val="both"/>
    </w:pPr>
    <w:rPr>
      <w:rFonts w:ascii="Arial" w:hAnsi="Arial" w:cs="Arial"/>
      <w:sz w:val="26"/>
      <w:szCs w:val="26"/>
    </w:rPr>
  </w:style>
  <w:style w:type="paragraph" w:customStyle="1" w:styleId="11">
    <w:name w:val="Без интервала1"/>
    <w:rsid w:val="00806875"/>
    <w:pPr>
      <w:suppressAutoHyphens/>
    </w:pPr>
    <w:rPr>
      <w:rFonts w:ascii="Calibri" w:hAnsi="Calibri" w:cs="Calibri"/>
      <w:sz w:val="22"/>
      <w:szCs w:val="22"/>
      <w:lang w:eastAsia="zh-CN"/>
    </w:rPr>
  </w:style>
  <w:style w:type="paragraph" w:styleId="2">
    <w:name w:val="Body Text 2"/>
    <w:basedOn w:val="a"/>
    <w:link w:val="20"/>
    <w:uiPriority w:val="99"/>
    <w:unhideWhenUsed/>
    <w:rsid w:val="00806875"/>
    <w:pPr>
      <w:spacing w:after="120" w:line="480" w:lineRule="auto"/>
    </w:pPr>
  </w:style>
  <w:style w:type="character" w:customStyle="1" w:styleId="20">
    <w:name w:val="Основной текст 2 Знак"/>
    <w:basedOn w:val="a0"/>
    <w:link w:val="2"/>
    <w:uiPriority w:val="99"/>
    <w:rsid w:val="00806875"/>
    <w:rPr>
      <w:sz w:val="24"/>
      <w:szCs w:val="24"/>
    </w:rPr>
  </w:style>
  <w:style w:type="paragraph" w:styleId="af4">
    <w:name w:val="annotation text"/>
    <w:basedOn w:val="a"/>
    <w:link w:val="af5"/>
    <w:rsid w:val="00806875"/>
    <w:rPr>
      <w:sz w:val="20"/>
      <w:szCs w:val="20"/>
    </w:rPr>
  </w:style>
  <w:style w:type="character" w:customStyle="1" w:styleId="af5">
    <w:name w:val="Текст примечания Знак"/>
    <w:basedOn w:val="a0"/>
    <w:link w:val="af4"/>
    <w:rsid w:val="00806875"/>
  </w:style>
  <w:style w:type="paragraph" w:styleId="af6">
    <w:name w:val="annotation subject"/>
    <w:basedOn w:val="af4"/>
    <w:next w:val="af4"/>
    <w:link w:val="af7"/>
    <w:uiPriority w:val="99"/>
    <w:unhideWhenUsed/>
    <w:rsid w:val="00806875"/>
    <w:rPr>
      <w:b/>
      <w:bCs/>
    </w:rPr>
  </w:style>
  <w:style w:type="character" w:customStyle="1" w:styleId="af7">
    <w:name w:val="Тема примечания Знак"/>
    <w:basedOn w:val="af5"/>
    <w:link w:val="af6"/>
    <w:uiPriority w:val="99"/>
    <w:rsid w:val="00806875"/>
    <w:rPr>
      <w:b/>
      <w:bCs/>
    </w:rPr>
  </w:style>
  <w:style w:type="character" w:customStyle="1" w:styleId="40">
    <w:name w:val="Заголовок 4 Знак"/>
    <w:basedOn w:val="a0"/>
    <w:link w:val="4"/>
    <w:semiHidden/>
    <w:rsid w:val="00B5788B"/>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9731">
      <w:bodyDiv w:val="1"/>
      <w:marLeft w:val="0"/>
      <w:marRight w:val="0"/>
      <w:marTop w:val="0"/>
      <w:marBottom w:val="0"/>
      <w:divBdr>
        <w:top w:val="none" w:sz="0" w:space="0" w:color="auto"/>
        <w:left w:val="none" w:sz="0" w:space="0" w:color="auto"/>
        <w:bottom w:val="none" w:sz="0" w:space="0" w:color="auto"/>
        <w:right w:val="none" w:sz="0" w:space="0" w:color="auto"/>
      </w:divBdr>
    </w:div>
    <w:div w:id="586422807">
      <w:bodyDiv w:val="1"/>
      <w:marLeft w:val="0"/>
      <w:marRight w:val="0"/>
      <w:marTop w:val="0"/>
      <w:marBottom w:val="0"/>
      <w:divBdr>
        <w:top w:val="none" w:sz="0" w:space="0" w:color="auto"/>
        <w:left w:val="none" w:sz="0" w:space="0" w:color="auto"/>
        <w:bottom w:val="none" w:sz="0" w:space="0" w:color="auto"/>
        <w:right w:val="none" w:sz="0" w:space="0" w:color="auto"/>
      </w:divBdr>
    </w:div>
    <w:div w:id="697897668">
      <w:bodyDiv w:val="1"/>
      <w:marLeft w:val="0"/>
      <w:marRight w:val="0"/>
      <w:marTop w:val="0"/>
      <w:marBottom w:val="0"/>
      <w:divBdr>
        <w:top w:val="none" w:sz="0" w:space="0" w:color="auto"/>
        <w:left w:val="none" w:sz="0" w:space="0" w:color="auto"/>
        <w:bottom w:val="none" w:sz="0" w:space="0" w:color="auto"/>
        <w:right w:val="none" w:sz="0" w:space="0" w:color="auto"/>
      </w:divBdr>
    </w:div>
    <w:div w:id="702945992">
      <w:bodyDiv w:val="1"/>
      <w:marLeft w:val="0"/>
      <w:marRight w:val="0"/>
      <w:marTop w:val="0"/>
      <w:marBottom w:val="0"/>
      <w:divBdr>
        <w:top w:val="none" w:sz="0" w:space="0" w:color="auto"/>
        <w:left w:val="none" w:sz="0" w:space="0" w:color="auto"/>
        <w:bottom w:val="none" w:sz="0" w:space="0" w:color="auto"/>
        <w:right w:val="none" w:sz="0" w:space="0" w:color="auto"/>
      </w:divBdr>
    </w:div>
    <w:div w:id="1368869507">
      <w:bodyDiv w:val="1"/>
      <w:marLeft w:val="0"/>
      <w:marRight w:val="0"/>
      <w:marTop w:val="0"/>
      <w:marBottom w:val="0"/>
      <w:divBdr>
        <w:top w:val="none" w:sz="0" w:space="0" w:color="auto"/>
        <w:left w:val="none" w:sz="0" w:space="0" w:color="auto"/>
        <w:bottom w:val="none" w:sz="0" w:space="0" w:color="auto"/>
        <w:right w:val="none" w:sz="0" w:space="0" w:color="auto"/>
      </w:divBdr>
    </w:div>
    <w:div w:id="1443300323">
      <w:bodyDiv w:val="1"/>
      <w:marLeft w:val="0"/>
      <w:marRight w:val="0"/>
      <w:marTop w:val="0"/>
      <w:marBottom w:val="0"/>
      <w:divBdr>
        <w:top w:val="none" w:sz="0" w:space="0" w:color="auto"/>
        <w:left w:val="none" w:sz="0" w:space="0" w:color="auto"/>
        <w:bottom w:val="none" w:sz="0" w:space="0" w:color="auto"/>
        <w:right w:val="none" w:sz="0" w:space="0" w:color="auto"/>
      </w:divBdr>
    </w:div>
    <w:div w:id="16246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WareZ Provider</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www.PHILka.RU</dc:creator>
  <cp:lastModifiedBy>Пользователь Windows</cp:lastModifiedBy>
  <cp:revision>3</cp:revision>
  <cp:lastPrinted>2020-11-05T03:27:00Z</cp:lastPrinted>
  <dcterms:created xsi:type="dcterms:W3CDTF">2022-01-26T06:46:00Z</dcterms:created>
  <dcterms:modified xsi:type="dcterms:W3CDTF">2022-01-26T06:47:00Z</dcterms:modified>
</cp:coreProperties>
</file>